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健康信息检索与利用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健康管理学院</w:t>
            </w:r>
            <w:r>
              <w:rPr>
                <w:rFonts w:eastAsia="宋体"/>
                <w:sz w:val="21"/>
                <w:szCs w:val="21"/>
                <w:lang w:eastAsia="zh-CN"/>
              </w:rPr>
              <w:t>217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办公室，每周四1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云班课</w:t>
            </w:r>
            <w:r>
              <w:rPr>
                <w:rFonts w:eastAsia="宋体"/>
                <w:sz w:val="21"/>
                <w:szCs w:val="21"/>
                <w:lang w:eastAsia="zh-CN"/>
              </w:rPr>
              <w:t>4314270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医学信息检索与利用（案例版，第3版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），</w:t>
            </w:r>
            <w:r>
              <w:rPr>
                <w:rFonts w:eastAsia="宋体"/>
                <w:sz w:val="21"/>
                <w:szCs w:val="21"/>
                <w:lang w:eastAsia="zh-CN"/>
              </w:rPr>
              <w:t>王广成，张云秋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"http://www.queshu.com/press/1000112/" </w:instrText>
            </w:r>
            <w:r>
              <w:fldChar w:fldCharType="separate"/>
            </w:r>
            <w:r>
              <w:rPr>
                <w:rFonts w:eastAsia="宋体"/>
                <w:sz w:val="21"/>
                <w:szCs w:val="21"/>
                <w:lang w:eastAsia="zh-CN"/>
              </w:rPr>
              <w:t>科学出版社</w:t>
            </w:r>
            <w:r>
              <w:rPr>
                <w:rFonts w:eastAsia="宋体"/>
                <w:sz w:val="21"/>
                <w:szCs w:val="21"/>
                <w:lang w:eastAsia="zh-CN"/>
              </w:rPr>
              <w:fldChar w:fldCharType="end"/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A9137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李晓玲，医学信息检索与利用，复旦大学出版社，第五版</w:t>
            </w:r>
          </w:p>
          <w:p w14:paraId="5C5CFFD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桂晓苗，医学信息检索与利用，华中科技大学出版社</w:t>
            </w:r>
          </w:p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赵文龙，医学信息检索与利用，科学出版社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20"/>
        <w:gridCol w:w="1701"/>
        <w:gridCol w:w="141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课程介绍及绪论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50E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文献信息检索基础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B12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信息检索途径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FBA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E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健康档案管理及应用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B4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循证医学及证据检索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D8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学术论文写作与发表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7A1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图书馆信息资源利用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13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网络免费学术资源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81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信息共享与知识产权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955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医学信息管理与利用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FF5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中国知网资源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DA1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维普期刊资源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858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万方数据平台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156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Springlink数据库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FC8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综合报告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395"/>
        <w:gridCol w:w="2835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395" w:type="dxa"/>
            <w:shd w:val="clear" w:color="auto" w:fill="auto"/>
          </w:tcPr>
          <w:p w14:paraId="6ADAA5DD">
            <w:pPr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2835" w:type="dxa"/>
            <w:shd w:val="clear" w:color="auto" w:fill="auto"/>
          </w:tcPr>
          <w:p w14:paraId="6119EDFE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4395" w:type="dxa"/>
            <w:shd w:val="clear" w:color="auto" w:fill="auto"/>
          </w:tcPr>
          <w:p w14:paraId="75902667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2835" w:type="dxa"/>
            <w:shd w:val="clear" w:color="auto" w:fill="auto"/>
          </w:tcPr>
          <w:p w14:paraId="361E30CF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4395" w:type="dxa"/>
            <w:shd w:val="clear" w:color="auto" w:fill="auto"/>
          </w:tcPr>
          <w:p w14:paraId="0EFC1509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2835" w:type="dxa"/>
            <w:shd w:val="clear" w:color="auto" w:fill="auto"/>
          </w:tcPr>
          <w:p w14:paraId="77BFBA6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平时成绩（考勤+课堂表现）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4395" w:type="dxa"/>
            <w:shd w:val="clear" w:color="auto" w:fill="auto"/>
          </w:tcPr>
          <w:p w14:paraId="4279AA7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835" w:type="dxa"/>
            <w:shd w:val="clear" w:color="auto" w:fill="auto"/>
          </w:tcPr>
          <w:p w14:paraId="508D97E2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</w:tbl>
    <w:p w14:paraId="449572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2148205</wp:posOffset>
            </wp:positionV>
            <wp:extent cx="1217295" cy="355600"/>
            <wp:effectExtent l="0" t="0" r="0" b="6350"/>
            <wp:wrapSquare wrapText="bothSides"/>
            <wp:docPr id="17704634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3401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2133600</wp:posOffset>
            </wp:positionV>
            <wp:extent cx="685800" cy="403225"/>
            <wp:effectExtent l="0" t="0" r="0" b="0"/>
            <wp:wrapTopAndBottom/>
            <wp:docPr id="6677189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18939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ED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3D5"/>
    <w:rsid w:val="000C3A32"/>
    <w:rsid w:val="000C65FF"/>
    <w:rsid w:val="000C73F8"/>
    <w:rsid w:val="000C7AFA"/>
    <w:rsid w:val="000D019B"/>
    <w:rsid w:val="000D033F"/>
    <w:rsid w:val="000D1B9D"/>
    <w:rsid w:val="000D1CD4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1E8F"/>
    <w:rsid w:val="001625E9"/>
    <w:rsid w:val="00163A68"/>
    <w:rsid w:val="00164B67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5B4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665"/>
    <w:rsid w:val="0021779C"/>
    <w:rsid w:val="0022097D"/>
    <w:rsid w:val="00233384"/>
    <w:rsid w:val="00233529"/>
    <w:rsid w:val="00240B53"/>
    <w:rsid w:val="00241AC0"/>
    <w:rsid w:val="00257BA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5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A11F8"/>
    <w:rsid w:val="003A440D"/>
    <w:rsid w:val="003A4D88"/>
    <w:rsid w:val="003B1E31"/>
    <w:rsid w:val="003B5FCF"/>
    <w:rsid w:val="003B6082"/>
    <w:rsid w:val="003B78CD"/>
    <w:rsid w:val="003B7925"/>
    <w:rsid w:val="003B79A5"/>
    <w:rsid w:val="003B7E66"/>
    <w:rsid w:val="003C2029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A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19C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E65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41E3A"/>
    <w:rsid w:val="00543759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7B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2C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E7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30C"/>
    <w:rsid w:val="006D5C73"/>
    <w:rsid w:val="006D7264"/>
    <w:rsid w:val="006E5416"/>
    <w:rsid w:val="006F2384"/>
    <w:rsid w:val="006F3E29"/>
    <w:rsid w:val="006F4482"/>
    <w:rsid w:val="00701C32"/>
    <w:rsid w:val="00704C15"/>
    <w:rsid w:val="0070511C"/>
    <w:rsid w:val="00714CF5"/>
    <w:rsid w:val="007220C5"/>
    <w:rsid w:val="00727FB2"/>
    <w:rsid w:val="007308B2"/>
    <w:rsid w:val="00733AF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EC2"/>
    <w:rsid w:val="007752C7"/>
    <w:rsid w:val="0078027D"/>
    <w:rsid w:val="00780EC3"/>
    <w:rsid w:val="007825FB"/>
    <w:rsid w:val="007829F6"/>
    <w:rsid w:val="0078738E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4AA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2CAD"/>
    <w:rsid w:val="00865C6A"/>
    <w:rsid w:val="008665DF"/>
    <w:rsid w:val="00866AEC"/>
    <w:rsid w:val="00866CD5"/>
    <w:rsid w:val="008702F7"/>
    <w:rsid w:val="00873C4B"/>
    <w:rsid w:val="00876ADF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1AC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1C5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68EA"/>
    <w:rsid w:val="00BD6923"/>
    <w:rsid w:val="00BE1F18"/>
    <w:rsid w:val="00BE1F39"/>
    <w:rsid w:val="00BE747E"/>
    <w:rsid w:val="00BE7EFB"/>
    <w:rsid w:val="00BF7135"/>
    <w:rsid w:val="00C01A16"/>
    <w:rsid w:val="00C04815"/>
    <w:rsid w:val="00C1074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76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98D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4206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4EB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0DA67BD"/>
    <w:rsid w:val="65310993"/>
    <w:rsid w:val="6E256335"/>
    <w:rsid w:val="700912C5"/>
    <w:rsid w:val="74F62C86"/>
    <w:rsid w:val="79E0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qian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650</Words>
  <Characters>720</Characters>
  <Lines>133</Lines>
  <Paragraphs>169</Paragraphs>
  <TotalTime>208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yyh</cp:lastModifiedBy>
  <cp:lastPrinted>2015-03-18T03:45:00Z</cp:lastPrinted>
  <dcterms:modified xsi:type="dcterms:W3CDTF">2025-09-11T04:50:29Z</dcterms:modified>
  <dc:title>上海建桥学院教学进度计划表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159F3D19322C47048676D992BF1E6773_12</vt:lpwstr>
  </property>
</Properties>
</file>