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C97D49C">
      <w:pPr>
        <w:snapToGrid w:val="0"/>
        <w:jc w:val="center"/>
        <w:rPr>
          <w:sz w:val="6"/>
          <w:szCs w:val="6"/>
        </w:rPr>
      </w:pPr>
      <w:bookmarkStart w:id="0" w:name="_GoBack"/>
      <w:bookmarkEnd w:id="0"/>
    </w:p>
    <w:p w14:paraId="6CCBE372">
      <w:pPr>
        <w:snapToGrid w:val="0"/>
        <w:jc w:val="center"/>
        <w:rPr>
          <w:sz w:val="6"/>
          <w:szCs w:val="6"/>
        </w:rPr>
      </w:pPr>
    </w:p>
    <w:p w14:paraId="169DF6C6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5F208A5A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5E9FD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BB5ED0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37BC79C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人体解剖学</w:t>
            </w:r>
          </w:p>
        </w:tc>
      </w:tr>
      <w:tr w14:paraId="3E720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443033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07CAAFA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70001</w:t>
            </w:r>
          </w:p>
        </w:tc>
        <w:tc>
          <w:tcPr>
            <w:tcW w:w="1314" w:type="dxa"/>
            <w:vAlign w:val="center"/>
          </w:tcPr>
          <w:p w14:paraId="0CB2DAA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1BA033A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3751/3788</w:t>
            </w:r>
          </w:p>
        </w:tc>
        <w:tc>
          <w:tcPr>
            <w:tcW w:w="1753" w:type="dxa"/>
            <w:vAlign w:val="center"/>
          </w:tcPr>
          <w:p w14:paraId="47CD42C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E33194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6/96</w:t>
            </w:r>
          </w:p>
        </w:tc>
      </w:tr>
      <w:tr w14:paraId="151E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6A2FA0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5542C8B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李智</w:t>
            </w:r>
          </w:p>
        </w:tc>
        <w:tc>
          <w:tcPr>
            <w:tcW w:w="1314" w:type="dxa"/>
            <w:vAlign w:val="center"/>
          </w:tcPr>
          <w:p w14:paraId="069A771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29E1E6A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24576</w:t>
            </w:r>
          </w:p>
        </w:tc>
        <w:tc>
          <w:tcPr>
            <w:tcW w:w="1753" w:type="dxa"/>
            <w:vAlign w:val="center"/>
          </w:tcPr>
          <w:p w14:paraId="2DF7412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538E41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A2C5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FAD8A3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2AB732A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护理学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6-1、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6-2</w:t>
            </w:r>
          </w:p>
        </w:tc>
        <w:tc>
          <w:tcPr>
            <w:tcW w:w="1314" w:type="dxa"/>
            <w:vAlign w:val="center"/>
          </w:tcPr>
          <w:p w14:paraId="46B0D77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C7AD20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43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/41</w:t>
            </w:r>
          </w:p>
        </w:tc>
        <w:tc>
          <w:tcPr>
            <w:tcW w:w="1753" w:type="dxa"/>
            <w:vAlign w:val="center"/>
          </w:tcPr>
          <w:p w14:paraId="4C5D2C3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4DB64F0">
            <w:pPr>
              <w:tabs>
                <w:tab w:val="left" w:pos="532"/>
              </w:tabs>
              <w:jc w:val="both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健康229</w:t>
            </w:r>
          </w:p>
        </w:tc>
      </w:tr>
      <w:tr w14:paraId="389CF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C3F35A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11D9DFF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中午12: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0～1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0，新闻114办公室</w:t>
            </w:r>
          </w:p>
        </w:tc>
      </w:tr>
      <w:tr w14:paraId="2EF6B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13924E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291659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66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B1E8D7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78FFDD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《人体形态学》（第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版），主编：周瑞祥、杨桂姣，人民卫生出版社，20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22</w:t>
            </w:r>
          </w:p>
        </w:tc>
      </w:tr>
      <w:tr w14:paraId="172BC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4ED53E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ECE999D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《人体解剖彩色图谱》，主编：郭光文、王序，人民卫生出版社，2013；</w:t>
            </w:r>
          </w:p>
          <w:p w14:paraId="07ACB231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</w:rPr>
              <w:t>《系统解剖学》，主编：刘执玉，科学出版社，2009；</w:t>
            </w:r>
          </w:p>
          <w:p w14:paraId="108BF033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color="auto" w:fill="FFFFFF"/>
                <w:lang w:eastAsia="zh-CN"/>
              </w:rPr>
              <w:t>奈特人体解剖学彩色图谱（第7版），主编：张卫光，人民卫生出版社，2016.</w:t>
            </w:r>
          </w:p>
        </w:tc>
      </w:tr>
    </w:tbl>
    <w:p w14:paraId="199455DA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3EBFC9FC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5549"/>
        <w:gridCol w:w="750"/>
        <w:gridCol w:w="1233"/>
      </w:tblGrid>
      <w:tr w14:paraId="701A7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6F7D61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0A5D5CB9">
            <w:pPr>
              <w:widowControl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51FE15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4F7DC8">
            <w:pPr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53F6EB">
            <w:pPr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71EB1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F1E3B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2B651C0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2F262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绪论、运动系总论</w:t>
            </w:r>
          </w:p>
          <w:p w14:paraId="6B7DBFD4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骨学：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人体组成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正常人体结构的常用术语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；运动系统的构成，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躯干骨的组成、排列。上肢骨、下肢骨、颅骨的组成、排列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。</w:t>
            </w:r>
          </w:p>
          <w:p w14:paraId="261962C3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实训一：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运动系统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骨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FCC10C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023F6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C895D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CD823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E3003D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78F8D9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关节学：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关节的基本结构、辅助结构、运动。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全身主要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关节的组成、特点和运动。肩关节的组成、特点、运动；膝关节的组成、特点和运动。</w:t>
            </w:r>
          </w:p>
          <w:p w14:paraId="380A4FC3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实训一：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运动系统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关节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FAC49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AF3238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0B971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C8737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B149496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55F6A1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肌学：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躯干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肌的位置、作用。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四肢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肌的位置、作用。股三角的位置、境界及内容的毗邻关系。</w:t>
            </w:r>
          </w:p>
          <w:p w14:paraId="0C702355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实训一：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运动系统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肌肉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6E31C8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BE9CE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295262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9764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5C9696E6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0539E2">
            <w:pPr>
              <w:widowControl/>
              <w:spacing w:line="240" w:lineRule="exact"/>
              <w:jc w:val="both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消化系一：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器官总论+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上消化道</w:t>
            </w:r>
          </w:p>
          <w:p w14:paraId="7E9DC0E9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实验二：消化系统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1A14E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C8732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521490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7DF33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7A45F169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3F5B41">
            <w:pPr>
              <w:widowControl/>
              <w:spacing w:line="240" w:lineRule="exact"/>
              <w:jc w:val="both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消化系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消化管的概念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下消化道</w:t>
            </w:r>
          </w:p>
          <w:p w14:paraId="4C4C433A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实验二：消化系统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A7A6E4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7ED00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0AB368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73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7619C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234A57D2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54149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呼吸系统</w:t>
            </w:r>
          </w:p>
          <w:p w14:paraId="3516D7C1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实验三：呼吸系统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9C374E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E4814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26374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97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59C6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6B59B02B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8C6A24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泌尿系系统</w:t>
            </w:r>
          </w:p>
          <w:p w14:paraId="493985BA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四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泌尿系系统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A5B28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E4DF9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54330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16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BF777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077DD5EB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75C976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生殖系统</w:t>
            </w:r>
          </w:p>
          <w:p w14:paraId="7A119BEE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实验五：生殖系统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DB823E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759372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35292B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8DB94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02FFF9D6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6C9C5E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循环总论：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循环系统的组成和功能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心脏结构；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大小循环</w:t>
            </w:r>
          </w:p>
          <w:p w14:paraId="7B2CC825">
            <w:pPr>
              <w:widowControl/>
              <w:spacing w:line="240" w:lineRule="exact"/>
              <w:jc w:val="both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实验六：循环系统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08A92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26419C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13ADD6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65795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46E800C4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9A77F0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血管：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动脉+静脉</w:t>
            </w:r>
          </w:p>
          <w:p w14:paraId="42CE42CB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实验六：循环系统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DAA1B8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1CA4C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761E1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C183D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7AB8026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F5AA4B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血管+淋巴：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  <w:szCs w:val="20"/>
                <w:lang w:val="en-US" w:eastAsia="zh-CN"/>
              </w:rPr>
              <w:t>静脉+淋巴</w:t>
            </w:r>
          </w:p>
          <w:p w14:paraId="38B8AD96">
            <w:pPr>
              <w:snapToGrid w:val="0"/>
              <w:spacing w:line="288" w:lineRule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实验六：循环系统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C877B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F8A8B5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7D1C6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0996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4DF61D35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A29053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内分泌系统</w:t>
            </w:r>
          </w:p>
          <w:p w14:paraId="69CCD588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：内分泌系统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CC7DDD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8A54A3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55D24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56D7C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</w:tcPr>
          <w:p w14:paraId="307E5DCD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7DB919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神经系统：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神经系统的组成；位置、分布及临床意义；</w:t>
            </w:r>
          </w:p>
          <w:p w14:paraId="0AD92B33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实验八：神经系统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E5E1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40A84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4C08D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0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4549D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</w:tcPr>
          <w:p w14:paraId="60543EAB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E31D41">
            <w:pPr>
              <w:snapToGrid w:val="0"/>
              <w:spacing w:line="288" w:lineRule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神经系统：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脑神经</w:t>
            </w:r>
          </w:p>
          <w:p w14:paraId="05F00926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实验八：神经系统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788ED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BEDCD0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399535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9630E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</w:tcPr>
          <w:p w14:paraId="3B369942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39113F">
            <w:pPr>
              <w:widowControl/>
              <w:spacing w:line="240" w:lineRule="exact"/>
              <w:jc w:val="both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神经系统：脊柱。</w:t>
            </w:r>
          </w:p>
          <w:p w14:paraId="6AEAA37A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实验八：神经系统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4D613D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53DFE6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14:paraId="4FE774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7BD1A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</w:tcPr>
          <w:p w14:paraId="7C7EEF6D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54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955F7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感受器：感觉器官</w:t>
            </w:r>
          </w:p>
          <w:p w14:paraId="41B7374E">
            <w:pPr>
              <w:pStyle w:val="4"/>
              <w:widowControl/>
              <w:spacing w:line="18" w:lineRule="atLeas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实验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九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：感觉器官</w:t>
            </w:r>
          </w:p>
        </w:tc>
        <w:tc>
          <w:tcPr>
            <w:tcW w:w="7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9FFB67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FA32E2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76ADACF6">
            <w:pPr>
              <w:widowControl/>
              <w:spacing w:line="240" w:lineRule="exact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32B6F7D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10EE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67657F31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8887B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BAFE7A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697A9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7C4056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146238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8E5636B">
            <w:pPr>
              <w:pStyle w:val="4"/>
              <w:widowControl/>
              <w:spacing w:line="18" w:lineRule="atLeas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期末闭卷考试</w:t>
            </w:r>
          </w:p>
        </w:tc>
      </w:tr>
      <w:tr w14:paraId="4C10AE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A2B071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E49946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E22AFE0">
            <w:pPr>
              <w:pStyle w:val="4"/>
              <w:widowControl/>
              <w:spacing w:line="18" w:lineRule="atLeas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随堂测试</w:t>
            </w:r>
          </w:p>
        </w:tc>
      </w:tr>
      <w:tr w14:paraId="282E90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7449DC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F564B2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33802FE">
            <w:pPr>
              <w:pStyle w:val="4"/>
              <w:widowControl/>
              <w:spacing w:line="18" w:lineRule="atLeas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实训报告</w:t>
            </w:r>
          </w:p>
        </w:tc>
      </w:tr>
      <w:tr w14:paraId="55047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12D5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0B5F05">
            <w:pPr>
              <w:pStyle w:val="12"/>
              <w:rPr>
                <w:rFonts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AFABF09">
            <w:pPr>
              <w:pStyle w:val="4"/>
              <w:widowControl/>
              <w:spacing w:line="18" w:lineRule="atLeast"/>
              <w:rPr>
                <w:rFonts w:hint="default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课堂表现（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出勤率、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小组汇报、答题）</w:t>
            </w:r>
          </w:p>
        </w:tc>
      </w:tr>
    </w:tbl>
    <w:p w14:paraId="554E7698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431800</wp:posOffset>
            </wp:positionH>
            <wp:positionV relativeFrom="paragraph">
              <wp:posOffset>1828165</wp:posOffset>
            </wp:positionV>
            <wp:extent cx="1153795" cy="646430"/>
            <wp:effectExtent l="0" t="0" r="0" b="0"/>
            <wp:wrapNone/>
            <wp:docPr id="4" name="图片 4" descr="Scan-removebg-preview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an-removebg-preview 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3795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5E5E26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sz w:val="21"/>
          <w:szCs w:val="21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2740660</wp:posOffset>
            </wp:positionH>
            <wp:positionV relativeFrom="paragraph">
              <wp:posOffset>17780</wp:posOffset>
            </wp:positionV>
            <wp:extent cx="904875" cy="494665"/>
            <wp:effectExtent l="0" t="0" r="9525" b="635"/>
            <wp:wrapNone/>
            <wp:docPr id="1830254226" name="图片 1" descr="卡通人物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254226" name="图片 1" descr="卡通人物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.09.08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23674">
    <w:pPr>
      <w:pStyle w:val="2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B52B5F9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82BD8">
    <w:pPr>
      <w:pStyle w:val="2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5A72AAE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DA55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53370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FA37AF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FA37AF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3A7AF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820A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A67AD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626D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1697D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32A04E9"/>
    <w:rsid w:val="0B02141F"/>
    <w:rsid w:val="0CB06CDC"/>
    <w:rsid w:val="0D914E91"/>
    <w:rsid w:val="0DB76A4A"/>
    <w:rsid w:val="199D2E85"/>
    <w:rsid w:val="1B9B294B"/>
    <w:rsid w:val="1BDB6F66"/>
    <w:rsid w:val="1D1F3483"/>
    <w:rsid w:val="1E4C1568"/>
    <w:rsid w:val="277B7F05"/>
    <w:rsid w:val="2B665C91"/>
    <w:rsid w:val="2E59298A"/>
    <w:rsid w:val="31AF6A63"/>
    <w:rsid w:val="35373C7A"/>
    <w:rsid w:val="37E50B00"/>
    <w:rsid w:val="3AB56428"/>
    <w:rsid w:val="3C6F23B7"/>
    <w:rsid w:val="43AB5043"/>
    <w:rsid w:val="49DF08B3"/>
    <w:rsid w:val="53884C19"/>
    <w:rsid w:val="54B037A1"/>
    <w:rsid w:val="5B0B62AA"/>
    <w:rsid w:val="643D2CCE"/>
    <w:rsid w:val="65310993"/>
    <w:rsid w:val="6BB71B2B"/>
    <w:rsid w:val="6E256335"/>
    <w:rsid w:val="700912C5"/>
    <w:rsid w:val="74F62C86"/>
    <w:rsid w:val="7549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Normal (Web)"/>
    <w:basedOn w:val="1"/>
    <w:unhideWhenUsed/>
    <w:qFormat/>
    <w:uiPriority w:val="99"/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949</Words>
  <Characters>1019</Characters>
  <Lines>9</Lines>
  <Paragraphs>2</Paragraphs>
  <TotalTime>1</TotalTime>
  <ScaleCrop>false</ScaleCrop>
  <LinksUpToDate>false</LinksUpToDate>
  <CharactersWithSpaces>1055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Ли智</cp:lastModifiedBy>
  <cp:lastPrinted>2015-03-18T03:45:00Z</cp:lastPrinted>
  <dcterms:modified xsi:type="dcterms:W3CDTF">2026-09-12T06:32:47Z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D6DD0FB9A71B48EE92C159487697E410_13</vt:lpwstr>
  </property>
  <property fmtid="{D5CDD505-2E9C-101B-9397-08002B2CF9AE}" pid="4" name="KSOTemplateDocerSaveRecord">
    <vt:lpwstr>eyJoZGlkIjoiYjdlZDJmMzEzMTcwNjRjMGRlNjBkODQwMjA4MzVjYmEiLCJ1c2VySWQiOiI0NzI4MTYzODIifQ==</vt:lpwstr>
  </property>
</Properties>
</file>