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both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口腔组织病理学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1170027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eastAsia="宋体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何涛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001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护理学23级4班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(专升本)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56人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健管212室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每周四中午1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2:00-13:00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，地点：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新闻基础109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室，电话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18817314232；线上微信群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护理学23级4班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(专升本)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https://zengzhi.ipmph.com/#/bookDetail?eyJlbmNyeXB0IjoicnRpcm5DYVFaSmYreUFjaWJ4K0VHdmV1TkpQS01CWFREbmdXWjRmRmphMD0iLCJpdiI6eyJ3b3JkcyI6WzM3NzAxMTU3MCwyNDM4OTE3ODAwLDM1MjI2MzQ3NzYsMzA4MTIyNzA3XSwic2lnQnl0ZXMiOjE2fX0=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《口腔医学口腔病理科分册》(第2版)，钟鸣、王洁主编，人民卫生出版社，2024.11出版，ISBN: 978-7-117-37121-6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《口腔组织病理学》 (第8版)，高岩主编，人民卫生出版社，2020年出版。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《中华口腔医学杂志》 (专业期刊，图书馆知网访问)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04"/>
        <w:gridCol w:w="1276"/>
        <w:gridCol w:w="1953"/>
      </w:tblGrid>
      <w:tr w14:paraId="6190B1A2"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口腔临床病理技术学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口腔组织病理学的内容、地位及学习方法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口腔病理标本取材、固定、切片与染色技术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多媒体演示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0372CC72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牙体与牙周组织疾病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龋病的病理分层及超微结构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牙髓炎与根尖周炎的病理变化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2D4ADCA0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口腔黏膜疾病（一）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口腔黏膜基本病理变化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常见斑纹类疾病（白斑、扁平苔藓）的病理特征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图片对比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564FAD3A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口腔黏膜疾病（二）与实验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实验：口腔黏膜疾病病理切片观察（白斑、扁平苔藓等）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讨论：上皮异常增生的分级与癌变风险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E441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显微镜观察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病例分析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445266B7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B41742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口腔黏膜肿瘤及瘤样病变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口腔癌（鳞状细胞癌）的病理分级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疣状癌及基底细胞癌的病理特征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30EDE615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FAFA5EC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唾液腺非肿瘤性疾病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唾液腺炎症（急性、慢性）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舍格伦综合征（干燥综合征）的病理特征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FE07E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多媒体演示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57848272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9E7C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2DE447C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C665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唾液腺肿瘤（一）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唾液腺肿瘤WHO分类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多形性腺瘤与沃辛瘤的病理形态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E435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5CFE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523C968D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唾液腺肿瘤（二）与实验（五一节假期）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实验：唾液腺肿瘤病理切片观察（多形性腺瘤、腺样囊性癌等）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讨论：腺样囊性癌的神经侵袭性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显微镜观察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病例分析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7A425125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ED71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口腔颌面部囊肿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发育性与炎症性囊肿分类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常见软组织囊肿与颌骨囊肿的病理特点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图片对比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307F9F37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牙源性肿瘤和瘤样病变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牙源性肿瘤分类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成釉细胞瘤的组织学亚型及生物学行为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17CFDB29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颞下颌关节疾病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颞下颌关节紊乱病(TMD)的病理分层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关节强直与退行性变的病理机制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3060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多媒体演示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204E4EB6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颌骨疾病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颌骨骨髓炎的病理类型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颌骨囊肿与良性肿瘤的病理表现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1CBD82BD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软组织肿瘤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软组织良性肿瘤（血管瘤、纤维瘤）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7BA20590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恶性淋巴瘤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恶性淋巴瘤的分类及口腔表现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C0B4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讨论教学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复习并完成本章习题</w:t>
            </w:r>
          </w:p>
        </w:tc>
      </w:tr>
      <w:tr w14:paraId="0931AC1F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软组织肿瘤与淋巴瘤（二）与实验（端午节假期）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实验：软组织肿瘤病理切片观察（血管瘤、淋巴瘤等）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讨论：卡波西肉瘤与HIV感染的关联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显微镜观察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病例分析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30591BB3"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CE8C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口腔颌面部先天性畸形与实验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唇腭裂的胚胎学病因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鳃裂囊肿与甲状舌管囊肿的病理特征</w:t>
            </w:r>
          </w:p>
          <w:p w14:paraId="39BBFCC4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 实验：口腔颌面部先天性畸形标本与切片观察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 课程总复习与难点答疑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2AA2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理论讲授</w:t>
            </w:r>
          </w:p>
          <w:p w14:paraId="1A5479A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归纳总结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C508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病例分析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实验报告</w:t>
            </w:r>
          </w:p>
          <w:p w14:paraId="5F468B4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复习备考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期末开卷考试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病例分析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课堂测验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课堂表现</w:t>
            </w:r>
          </w:p>
        </w:tc>
      </w:tr>
    </w:tbl>
    <w:p w14:paraId="0BC1FCD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99745" cy="288290"/>
            <wp:effectExtent l="0" t="0" r="7620" b="3175"/>
            <wp:docPr id="4" name="图片 4" descr="个人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sz w:val="21"/>
          <w:szCs w:val="21"/>
        </w:rPr>
        <w:drawing>
          <wp:inline distT="0" distB="0" distL="0" distR="0">
            <wp:extent cx="474980" cy="259715"/>
            <wp:effectExtent l="0" t="0" r="1270" b="6985"/>
            <wp:docPr id="2108176812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6812" name="图片 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538" cy="26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pStyle w:val="2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6A8"/>
    <w:rsid w:val="000F5825"/>
    <w:rsid w:val="000F6F55"/>
    <w:rsid w:val="000F77FE"/>
    <w:rsid w:val="00103793"/>
    <w:rsid w:val="001103D4"/>
    <w:rsid w:val="001121A1"/>
    <w:rsid w:val="0011669C"/>
    <w:rsid w:val="00116B79"/>
    <w:rsid w:val="001212AD"/>
    <w:rsid w:val="001305E1"/>
    <w:rsid w:val="0013156D"/>
    <w:rsid w:val="00140258"/>
    <w:rsid w:val="0014621F"/>
    <w:rsid w:val="0015619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2A57"/>
    <w:rsid w:val="00283A9D"/>
    <w:rsid w:val="00287142"/>
    <w:rsid w:val="002878C2"/>
    <w:rsid w:val="00290A4F"/>
    <w:rsid w:val="00290EB6"/>
    <w:rsid w:val="00296AEB"/>
    <w:rsid w:val="002A0689"/>
    <w:rsid w:val="002B23AD"/>
    <w:rsid w:val="002B5004"/>
    <w:rsid w:val="002C05B0"/>
    <w:rsid w:val="002C578A"/>
    <w:rsid w:val="002C60E5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09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8A0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97A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F7C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B08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10A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B34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5A8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5889"/>
    <w:rsid w:val="00A26225"/>
    <w:rsid w:val="00A278DA"/>
    <w:rsid w:val="00A31FDB"/>
    <w:rsid w:val="00A3339A"/>
    <w:rsid w:val="00A33917"/>
    <w:rsid w:val="00A36DF9"/>
    <w:rsid w:val="00A430A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CCD"/>
    <w:rsid w:val="00D60D3E"/>
    <w:rsid w:val="00D62F26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3C3E"/>
    <w:rsid w:val="00DB605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2CE9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209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75E1"/>
    <w:rsid w:val="00FE319F"/>
    <w:rsid w:val="00FE6709"/>
    <w:rsid w:val="00FF2D60"/>
    <w:rsid w:val="0250298D"/>
    <w:rsid w:val="077A5FA9"/>
    <w:rsid w:val="0B02141F"/>
    <w:rsid w:val="0C0230A6"/>
    <w:rsid w:val="0DB76A4A"/>
    <w:rsid w:val="17DA61CA"/>
    <w:rsid w:val="199D2E85"/>
    <w:rsid w:val="1B9B294B"/>
    <w:rsid w:val="273E57FC"/>
    <w:rsid w:val="2E59298A"/>
    <w:rsid w:val="30F31314"/>
    <w:rsid w:val="34523128"/>
    <w:rsid w:val="37E50B00"/>
    <w:rsid w:val="49DF08B3"/>
    <w:rsid w:val="50D15247"/>
    <w:rsid w:val="553F61D1"/>
    <w:rsid w:val="58AB3B09"/>
    <w:rsid w:val="65310993"/>
    <w:rsid w:val="6E256335"/>
    <w:rsid w:val="700912C5"/>
    <w:rsid w:val="74F62C86"/>
    <w:rsid w:val="76A9613C"/>
    <w:rsid w:val="775AB021"/>
    <w:rsid w:val="7B0D2690"/>
    <w:rsid w:val="7B381FE3"/>
    <w:rsid w:val="7EB872F7"/>
    <w:rsid w:val="BF3E4E26"/>
    <w:rsid w:val="EF6674CB"/>
    <w:rsid w:val="FB7984D9"/>
    <w:rsid w:val="FECDCAD2"/>
    <w:rsid w:val="FFBEA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脚 字符"/>
    <w:basedOn w:val="6"/>
    <w:link w:val="2"/>
    <w:qFormat/>
    <w:uiPriority w:val="99"/>
    <w:rPr>
      <w:rFonts w:eastAsia="PMingLiU"/>
      <w:kern w:val="2"/>
      <w:lang w:eastAsia="zh-TW"/>
    </w:rPr>
  </w:style>
  <w:style w:type="paragraph" w:customStyle="1" w:styleId="13">
    <w:name w:val="表格正文DG"/>
    <w:basedOn w:val="1"/>
    <w:qFormat/>
    <w:uiPriority w:val="0"/>
    <w:pPr>
      <w:jc w:val="left"/>
    </w:pPr>
    <w:rPr>
      <w:rFonts w:ascii="Times New Roman" w:hAnsi="Times New Roman" w:eastAsia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821</Words>
  <Characters>1182</Characters>
  <Lines>7</Lines>
  <Paragraphs>2</Paragraphs>
  <TotalTime>0</TotalTime>
  <ScaleCrop>false</ScaleCrop>
  <LinksUpToDate>false</LinksUpToDate>
  <CharactersWithSpaces>1200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2024-03-06T20:37:00Z</dcterms:created>
  <dc:creator>*****</dc:creator>
  <cp:lastModifiedBy>何涛</cp:lastModifiedBy>
  <cp:lastPrinted>2024-03-06T16:47:00Z</cp:lastPrinted>
  <dcterms:modified xsi:type="dcterms:W3CDTF">2026-03-08T20:54:33Z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369757B7499814232EB27469A2080D27_43</vt:lpwstr>
  </property>
  <property fmtid="{D5CDD505-2E9C-101B-9397-08002B2CF9AE}" pid="4" name="KSOTemplateDocerSaveRecord">
    <vt:lpwstr>eyJoZGlkIjoiMTUzZTMxMGYxOTA2OGIyNGU4MTA1NGIxZWQ3MDkyNjMiLCJ1c2VySWQiOiIxMTU4Mjc1MDcwIn0=</vt:lpwstr>
  </property>
</Properties>
</file>