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5521" w:rsidRDefault="00C35521">
      <w:pPr>
        <w:snapToGrid w:val="0"/>
        <w:jc w:val="center"/>
        <w:rPr>
          <w:sz w:val="6"/>
          <w:szCs w:val="6"/>
        </w:rPr>
      </w:pPr>
    </w:p>
    <w:p w:rsidR="00C35521" w:rsidRDefault="00C35521">
      <w:pPr>
        <w:snapToGrid w:val="0"/>
        <w:jc w:val="center"/>
        <w:rPr>
          <w:sz w:val="6"/>
          <w:szCs w:val="6"/>
        </w:rPr>
      </w:pPr>
    </w:p>
    <w:p w:rsidR="00C35521" w:rsidRDefault="008B5BC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35521" w:rsidRDefault="00C3552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35521" w:rsidRDefault="008B5BC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35521">
        <w:trPr>
          <w:trHeight w:val="571"/>
        </w:trPr>
        <w:tc>
          <w:tcPr>
            <w:tcW w:w="1418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2170031</w:t>
            </w:r>
          </w:p>
        </w:tc>
        <w:tc>
          <w:tcPr>
            <w:tcW w:w="1134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运动保健与健康管理</w:t>
            </w:r>
          </w:p>
        </w:tc>
      </w:tr>
      <w:tr w:rsidR="00C35521">
        <w:trPr>
          <w:trHeight w:val="571"/>
        </w:trPr>
        <w:tc>
          <w:tcPr>
            <w:tcW w:w="1418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学时（理论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35521">
        <w:trPr>
          <w:trHeight w:val="571"/>
        </w:trPr>
        <w:tc>
          <w:tcPr>
            <w:tcW w:w="1418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>t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omtom</w:t>
            </w:r>
            <w:r>
              <w:rPr>
                <w:rFonts w:asciiTheme="minorEastAsia" w:eastAsiaTheme="minorEastAsia" w:hAnsiTheme="minorEastAsia"/>
                <w:lang w:eastAsia="zh-CN"/>
              </w:rPr>
              <w:t>sonson@163.com</w:t>
            </w:r>
          </w:p>
        </w:tc>
      </w:tr>
      <w:tr w:rsidR="00C35521">
        <w:trPr>
          <w:trHeight w:val="571"/>
        </w:trPr>
        <w:tc>
          <w:tcPr>
            <w:tcW w:w="1418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健康服务与管理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-1,B2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214</w:t>
            </w:r>
          </w:p>
        </w:tc>
      </w:tr>
      <w:tr w:rsidR="00C35521">
        <w:trPr>
          <w:trHeight w:val="571"/>
        </w:trPr>
        <w:tc>
          <w:tcPr>
            <w:tcW w:w="1418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周四中午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～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1:30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办公室</w:t>
            </w:r>
          </w:p>
        </w:tc>
      </w:tr>
      <w:tr w:rsidR="00C35521">
        <w:trPr>
          <w:trHeight w:val="571"/>
        </w:trPr>
        <w:tc>
          <w:tcPr>
            <w:tcW w:w="1418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《运动医学》（第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版），主编：邹克扬，北京师范大学出版社，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2010</w:t>
            </w:r>
          </w:p>
        </w:tc>
      </w:tr>
      <w:tr w:rsidR="00C35521">
        <w:trPr>
          <w:trHeight w:val="571"/>
        </w:trPr>
        <w:tc>
          <w:tcPr>
            <w:tcW w:w="1418" w:type="dxa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35521" w:rsidRDefault="008B5B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《人体解剖彩色图谱》，主编：郭光文、王序，人民卫生出版社，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C35521" w:rsidRDefault="008B5B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《运动医学实验指导与习题》，主编：张培珍，北京体育大学出版社，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2011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；</w:t>
            </w:r>
          </w:p>
          <w:p w:rsidR="00C35521" w:rsidRDefault="008B5B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《运动医学》（第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版），主编：邹克扬，北京师范大学出版社，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C35521" w:rsidRDefault="008B5B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康复医学概论》，主编：陈立典，人民卫生出版社，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2012</w:t>
            </w:r>
          </w:p>
        </w:tc>
      </w:tr>
    </w:tbl>
    <w:p w:rsidR="00C35521" w:rsidRDefault="00C3552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35521" w:rsidRDefault="008B5BC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857"/>
        <w:gridCol w:w="2023"/>
        <w:gridCol w:w="2230"/>
      </w:tblGrid>
      <w:tr w:rsidR="00C35521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35521">
        <w:trPr>
          <w:trHeight w:val="37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宋体" w:eastAsia="宋体" w:hAnsi="宋体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="仿宋_GB2312" w:eastAsia="仿宋_GB2312" w:hint="eastAsia"/>
                <w:bCs/>
                <w:szCs w:val="21"/>
              </w:rPr>
              <w:t>运动保健的基本概念，健康的概念，健康管理的概念，影响健康的主要因素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，</w:t>
            </w:r>
            <w:r>
              <w:rPr>
                <w:rFonts w:asciiTheme="minorHAnsi" w:eastAsia="仿宋_GB2312" w:hAnsiTheme="minorHAnsi" w:cstheme="minorHAnsi"/>
                <w:bCs/>
                <w:szCs w:val="21"/>
              </w:rPr>
              <w:t>WHO</w:t>
            </w:r>
            <w:r>
              <w:rPr>
                <w:rFonts w:asciiTheme="minorHAnsi" w:eastAsia="仿宋_GB2312" w:hAnsiTheme="minorHAnsi" w:cstheme="minorHAnsi" w:hint="eastAsia"/>
                <w:bCs/>
                <w:szCs w:val="21"/>
              </w:rPr>
              <w:t>十大健康决定因素，运动保健与健康管理之间的关系，运动与健康之间的关系。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35521">
        <w:trPr>
          <w:trHeight w:val="19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物理治疗在运动保健中的应用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（一）：</w:t>
            </w:r>
            <w:r>
              <w:rPr>
                <w:rFonts w:ascii="仿宋_GB2312" w:eastAsia="仿宋_GB2312" w:hint="eastAsia"/>
                <w:bCs/>
                <w:szCs w:val="21"/>
              </w:rPr>
              <w:t>直流电疗法的治疗作用，直流电疗法的适应症，低频电疗法的定义，低频电疗法的治疗作用，电体操疗法的治疗作用与适应症，间动电疗法的治疗作用与适应症，超刺激电疗法的适应症，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C3552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5521">
        <w:trPr>
          <w:trHeight w:val="34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ind w:left="-50" w:right="-5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物理治疗在运动保健中的应用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（二）：</w:t>
            </w:r>
            <w:r>
              <w:rPr>
                <w:rFonts w:ascii="仿宋_GB2312" w:eastAsia="仿宋_GB2312" w:hint="eastAsia"/>
                <w:bCs/>
                <w:szCs w:val="21"/>
              </w:rPr>
              <w:t>中频电疗法的概念，中频电疗法的治疗作用，等幅中频正弦电疗法的治疗作用与适应症，干扰电疗法的治疗作用与适应症，高频电疗法的概念，短</w:t>
            </w: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波疗法的适应症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C3552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5521">
        <w:trPr>
          <w:trHeight w:val="22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物理治疗在运动保健中的应用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（三）：</w:t>
            </w:r>
            <w:r>
              <w:rPr>
                <w:rFonts w:ascii="仿宋_GB2312" w:eastAsia="仿宋_GB2312" w:hint="eastAsia"/>
                <w:bCs/>
                <w:szCs w:val="21"/>
              </w:rPr>
              <w:t>冷冻疗法的概念以及治疗作用，冷冻疗法的适应症，温热疗法的概念以及治疗作用，温热疗法的适应症，红外线的治疗作用与适应症。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35521">
        <w:trPr>
          <w:trHeight w:val="51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实验一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物理治疗在运动保健中的应用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：</w:t>
            </w:r>
            <w:r>
              <w:rPr>
                <w:rFonts w:ascii="仿宋_GB2312" w:eastAsia="仿宋_GB2312" w:hint="eastAsia"/>
                <w:bCs/>
                <w:szCs w:val="21"/>
              </w:rPr>
              <w:t>直流电疗法的操作与治疗作用，低频电疗法的操作与治疗作用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C3552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5521">
        <w:trPr>
          <w:trHeight w:val="54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实验一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物理治疗在运动保健中的应用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：</w:t>
            </w:r>
            <w:r>
              <w:rPr>
                <w:rFonts w:ascii="仿宋_GB2312" w:eastAsia="仿宋_GB2312" w:hint="eastAsia"/>
                <w:bCs/>
                <w:szCs w:val="21"/>
              </w:rPr>
              <w:t>中频电疗法的操作与治疗作用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366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0" w:lineRule="exac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实验一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物理治疗在运动保健中的应用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：</w:t>
            </w:r>
            <w:r>
              <w:rPr>
                <w:rFonts w:ascii="仿宋_GB2312" w:eastAsia="仿宋_GB2312" w:hint="eastAsia"/>
                <w:bCs/>
                <w:szCs w:val="21"/>
              </w:rPr>
              <w:t>高频电疗法的操作与治疗作用，超声波疗法的操作与治疗作用。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/>
                <w:b/>
                <w:kern w:val="0"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运动保健基础理论与健康管理理念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：</w:t>
            </w:r>
            <w:r>
              <w:rPr>
                <w:rFonts w:ascii="仿宋_GB2312" w:eastAsia="仿宋_GB2312" w:hint="eastAsia"/>
                <w:bCs/>
                <w:szCs w:val="21"/>
              </w:rPr>
              <w:t>影响健康的主要因素，行为与健康之间的关系，健康管理的基本方法，关节活动度的定义，关节角度测量原则，用角度测量器测量人体各大关节</w:t>
            </w:r>
            <w:r>
              <w:rPr>
                <w:rFonts w:ascii="仿宋_GB2312" w:eastAsia="仿宋_GB2312" w:hint="eastAsia"/>
                <w:bCs/>
                <w:szCs w:val="21"/>
              </w:rPr>
              <w:t>ROM</w:t>
            </w:r>
            <w:r>
              <w:rPr>
                <w:rFonts w:ascii="仿宋_GB2312" w:eastAsia="仿宋_GB2312" w:hint="eastAsia"/>
                <w:bCs/>
                <w:szCs w:val="21"/>
              </w:rPr>
              <w:t>的方法。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C35521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C35521">
        <w:trPr>
          <w:trHeight w:val="9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ind w:left="-50" w:right="-50"/>
              <w:rPr>
                <w:rFonts w:ascii="仿宋" w:eastAsia="仿宋" w:hAnsi="仿宋"/>
                <w:bCs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运动保健基础理论与健康管理理念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：</w:t>
            </w:r>
            <w:r>
              <w:rPr>
                <w:rFonts w:ascii="仿宋_GB2312" w:eastAsia="仿宋_GB2312" w:hint="eastAsia"/>
                <w:bCs/>
                <w:szCs w:val="21"/>
              </w:rPr>
              <w:t>肌力测量的方法，肌力测试的注意事项，肌力评定方法影响肌力的主要因素，肌肉的收缩形式，肌肉的分类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35521">
        <w:trPr>
          <w:trHeight w:val="20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ind w:left="-50" w:right="-50"/>
              <w:rPr>
                <w:rFonts w:ascii="仿宋" w:eastAsia="仿宋" w:hAnsi="仿宋"/>
                <w:bCs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运动保健基础理论与健康管理理念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：</w:t>
            </w:r>
            <w:r>
              <w:rPr>
                <w:rFonts w:ascii="仿宋" w:eastAsia="仿宋" w:hAnsi="仿宋" w:cstheme="minorEastAsia" w:hint="eastAsia"/>
              </w:rPr>
              <w:t>痉挛的概念，运动的生物力学，运动中的生理问题，如何制定合理的运动保健方案。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35521">
        <w:trPr>
          <w:trHeight w:val="35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0" w:lineRule="exact"/>
              <w:rPr>
                <w:rFonts w:ascii="仿宋" w:eastAsia="仿宋" w:hAnsi="仿宋"/>
                <w:bCs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实验二：运动保健基础理论与健康管理理念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</w:rPr>
              <w:t>健康管理理念讨论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实验二：运动保健基础理论与健康管理理念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</w:rPr>
              <w:t>用角度测量器测量人体各大关节</w:t>
            </w:r>
            <w:r>
              <w:rPr>
                <w:rFonts w:ascii="仿宋" w:eastAsia="仿宋" w:hAnsi="仿宋" w:hint="eastAsia"/>
                <w:bCs/>
              </w:rPr>
              <w:t>ROM</w:t>
            </w:r>
            <w:r>
              <w:rPr>
                <w:rFonts w:ascii="仿宋" w:eastAsia="仿宋" w:hAnsi="仿宋" w:hint="eastAsia"/>
                <w:bCs/>
              </w:rPr>
              <w:t>的方法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39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jc w:val="both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实验二：运动保健基础理论与健康管理理念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</w:rPr>
              <w:t>肌力测量的方法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387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0" w:lineRule="exact"/>
              <w:rPr>
                <w:rFonts w:ascii="仿宋" w:eastAsia="仿宋" w:hAnsi="仿宋"/>
                <w:bCs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</w:rPr>
              <w:t>常见运动损伤与健康管理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</w:rPr>
              <w:t>运动中挫伤的常见原因，部位及处理；肌肉拉伤的原因，表现及处理；关节脱位的原因，临床表现与急救原则；骨折的救治原则。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35521">
        <w:trPr>
          <w:trHeight w:val="39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</w:rPr>
              <w:t>常见运动损伤与健康管理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：</w:t>
            </w:r>
            <w:r>
              <w:rPr>
                <w:rFonts w:ascii="仿宋" w:eastAsia="仿宋" w:hAnsi="仿宋" w:cstheme="minorEastAsia" w:hint="eastAsia"/>
              </w:rPr>
              <w:t>骨折的原因与诊断；腱鞘炎的发生原因，</w:t>
            </w:r>
            <w:r>
              <w:rPr>
                <w:rFonts w:ascii="仿宋" w:eastAsia="仿宋" w:hAnsi="仿宋" w:cstheme="minorEastAsia" w:hint="eastAsia"/>
              </w:rPr>
              <w:lastRenderedPageBreak/>
              <w:t>表现及处理；运动损伤的分类，</w:t>
            </w:r>
            <w:r>
              <w:rPr>
                <w:rFonts w:ascii="仿宋" w:eastAsia="仿宋" w:hAnsi="仿宋" w:hint="eastAsia"/>
                <w:bCs/>
              </w:rPr>
              <w:t>运动损伤的基本原因；运动损伤的预防原则和方法</w:t>
            </w:r>
            <w:r>
              <w:rPr>
                <w:rFonts w:ascii="仿宋" w:eastAsia="仿宋" w:hAnsi="仿宋" w:cstheme="minorEastAsia" w:hint="eastAsia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35521">
        <w:trPr>
          <w:trHeight w:val="43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0" w:lineRule="exact"/>
              <w:rPr>
                <w:rFonts w:ascii="仿宋" w:eastAsia="仿宋" w:hAnsi="仿宋"/>
                <w:bCs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实验三：</w:t>
            </w:r>
            <w:r>
              <w:rPr>
                <w:rFonts w:ascii="仿宋" w:eastAsia="仿宋" w:hAnsi="仿宋" w:hint="eastAsia"/>
                <w:color w:val="000000"/>
              </w:rPr>
              <w:t>常见运动损伤与健康管理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</w:rPr>
              <w:t>肌肉拉伤的处理；关节脱位急救原则</w:t>
            </w:r>
            <w:r>
              <w:rPr>
                <w:rFonts w:ascii="仿宋" w:eastAsia="仿宋" w:hAnsi="仿宋" w:hint="eastAsia"/>
                <w:bCs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52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jc w:val="both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实验三：</w:t>
            </w:r>
            <w:r>
              <w:rPr>
                <w:rFonts w:ascii="仿宋" w:eastAsia="仿宋" w:hAnsi="仿宋" w:hint="eastAsia"/>
                <w:color w:val="000000"/>
              </w:rPr>
              <w:t>常见运动损伤与健康管理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</w:rPr>
              <w:t>骨折的救治措施。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885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</w:rPr>
              <w:t>运动性疾病的治疗与健康管理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cstheme="minorEastAsia" w:hint="eastAsia"/>
                <w:lang w:eastAsia="zh-CN"/>
              </w:rPr>
              <w:t>动性疲劳病因病理与临床表现</w:t>
            </w:r>
            <w:r>
              <w:rPr>
                <w:rFonts w:ascii="仿宋" w:eastAsia="仿宋" w:hAnsi="仿宋" w:hint="eastAsia"/>
                <w:bCs/>
                <w:lang w:eastAsia="zh-CN"/>
              </w:rPr>
              <w:t>，</w:t>
            </w:r>
            <w:r>
              <w:rPr>
                <w:rFonts w:ascii="仿宋" w:eastAsia="仿宋" w:hAnsi="仿宋" w:cstheme="minorEastAsia" w:hint="eastAsia"/>
                <w:lang w:eastAsia="zh-CN"/>
              </w:rPr>
              <w:t>消除运动性疲劳的方法；运动性贫血病理与临床表现，预防措施，运动员心脏的概念</w:t>
            </w:r>
            <w:r>
              <w:rPr>
                <w:rFonts w:ascii="仿宋" w:eastAsia="仿宋" w:hAnsi="仿宋" w:hint="eastAsia"/>
                <w:bCs/>
                <w:lang w:eastAsia="zh-CN"/>
              </w:rPr>
              <w:t>。</w:t>
            </w:r>
          </w:p>
          <w:p w:rsidR="00C35521" w:rsidRDefault="00C35521">
            <w:pPr>
              <w:widowControl/>
              <w:spacing w:line="240" w:lineRule="exact"/>
              <w:jc w:val="both"/>
              <w:rPr>
                <w:rFonts w:ascii="仿宋" w:eastAsia="仿宋" w:hAnsi="仿宋"/>
                <w:kern w:val="0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C3552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5521">
        <w:trPr>
          <w:trHeight w:val="1329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</w:rPr>
              <w:t>运动性疾病的治疗与健康管理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cstheme="minorEastAsia" w:hint="eastAsia"/>
                <w:lang w:eastAsia="zh-CN"/>
              </w:rPr>
              <w:t>运动性贫血治疗措施；运动员心脏增大的原因；运动员心脏的主要表现。</w:t>
            </w:r>
          </w:p>
          <w:p w:rsidR="00C35521" w:rsidRDefault="00C35521">
            <w:pPr>
              <w:widowControl/>
              <w:spacing w:line="240" w:lineRule="exact"/>
              <w:jc w:val="both"/>
              <w:rPr>
                <w:rFonts w:ascii="仿宋" w:eastAsia="仿宋" w:hAnsi="仿宋"/>
                <w:kern w:val="0"/>
                <w:lang w:eastAsia="zh-CN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C3552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5521">
        <w:trPr>
          <w:trHeight w:val="42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实验四：</w:t>
            </w:r>
            <w:r>
              <w:rPr>
                <w:rFonts w:ascii="仿宋" w:eastAsia="仿宋" w:hAnsi="仿宋" w:hint="eastAsia"/>
                <w:color w:val="000000"/>
              </w:rPr>
              <w:t>运动性疾病的治疗与健康管理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cstheme="minorEastAsia" w:hint="eastAsia"/>
                <w:lang w:eastAsia="zh-CN"/>
              </w:rPr>
              <w:t>消除运动性疲劳的方法。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34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实验四：</w:t>
            </w:r>
            <w:r>
              <w:rPr>
                <w:rFonts w:ascii="仿宋" w:eastAsia="仿宋" w:hAnsi="仿宋" w:hint="eastAsia"/>
                <w:color w:val="000000"/>
              </w:rPr>
              <w:t>运动性疾病的治疗与健康管理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cstheme="minorEastAsia" w:hint="eastAsia"/>
                <w:lang w:eastAsia="zh-CN"/>
              </w:rPr>
              <w:t>运动性贫血预防与治疗措施。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350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实验四：</w:t>
            </w:r>
            <w:r>
              <w:rPr>
                <w:rFonts w:ascii="仿宋" w:eastAsia="仿宋" w:hAnsi="仿宋" w:hint="eastAsia"/>
                <w:color w:val="000000"/>
              </w:rPr>
              <w:t>运动性疾病的治疗与健康管理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cstheme="minorEastAsia" w:hint="eastAsia"/>
                <w:lang w:eastAsia="zh-CN"/>
              </w:rPr>
              <w:t>运动性腹痛治疗与预防措施。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43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</w:rPr>
              <w:t>营养卫生与健康管理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</w:rPr>
              <w:t>糖的分类及营养功用；蛋白质的来源及过量摄入蛋白质对人体的危害；碳水化合物和脂肪的功用；矿物质的分类及营养作用；知道牛乳与人乳的区别。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C3552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5521">
        <w:trPr>
          <w:trHeight w:val="87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</w:rPr>
              <w:t>营养卫生与健康管理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  <w:lang w:eastAsia="zh-CN"/>
              </w:rPr>
              <w:t>维生素的分类与营养功能；</w:t>
            </w:r>
            <w:r>
              <w:rPr>
                <w:rFonts w:ascii="仿宋" w:eastAsia="仿宋" w:hAnsi="仿宋" w:cstheme="minorEastAsia" w:hint="eastAsia"/>
                <w:lang w:eastAsia="zh-CN"/>
              </w:rPr>
              <w:t>膳食纤维的组成与作用；运动员比赛期间的饮食与营养安排；不同项目运动员的营养特点。</w:t>
            </w:r>
          </w:p>
          <w:p w:rsidR="00C35521" w:rsidRDefault="00C35521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C3552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5521">
        <w:trPr>
          <w:trHeight w:val="54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实验五：</w:t>
            </w:r>
            <w:r>
              <w:rPr>
                <w:rFonts w:ascii="仿宋" w:eastAsia="仿宋" w:hAnsi="仿宋" w:hint="eastAsia"/>
                <w:color w:val="000000"/>
              </w:rPr>
              <w:t>营养卫生与健康管理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</w:rPr>
              <w:t>探讨蛋白质的来源及过量摄入蛋白质对人体的危害；探讨碳水化合物和脂肪的功用</w:t>
            </w:r>
            <w:r>
              <w:rPr>
                <w:rFonts w:ascii="仿宋" w:eastAsia="仿宋" w:hAnsi="仿宋" w:hint="eastAsia"/>
                <w:bCs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36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jc w:val="both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实验五：</w:t>
            </w:r>
            <w:r>
              <w:rPr>
                <w:rFonts w:ascii="仿宋" w:eastAsia="仿宋" w:hAnsi="仿宋" w:hint="eastAsia"/>
                <w:color w:val="000000"/>
              </w:rPr>
              <w:t>营养卫生与健康管理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</w:rPr>
              <w:t>探讨维生素的分类与营养功能。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39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</w:rPr>
              <w:t>中国传统的运动保健疗法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</w:rPr>
              <w:t>牵引疗法；按摩对运动系统，神经系统，循环系统，呼吸系统与消化系统的作用；按摩对运动损伤的治疗作用</w:t>
            </w:r>
            <w:r>
              <w:rPr>
                <w:rFonts w:ascii="仿宋" w:eastAsia="仿宋" w:hAnsi="仿宋" w:hint="eastAsia"/>
                <w:bCs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C3552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5521">
        <w:trPr>
          <w:trHeight w:val="589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>
              <w:rPr>
                <w:rFonts w:ascii="仿宋" w:eastAsia="仿宋" w:hAnsi="仿宋" w:cstheme="minorEastAsia"/>
              </w:rPr>
              <w:t>常见慢性疾病的运动处方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  <w:lang w:eastAsia="zh-CN"/>
              </w:rPr>
              <w:t>糖尿病患者的运动处方，高血压患者的运动处方，免疫异常患者的运动处方。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C3552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C35521" w:rsidRDefault="00C35521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C35521">
        <w:trPr>
          <w:trHeight w:val="3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实验六：</w:t>
            </w:r>
            <w:r>
              <w:rPr>
                <w:rFonts w:ascii="仿宋" w:eastAsia="仿宋" w:hAnsi="仿宋" w:cstheme="minorEastAsia"/>
              </w:rPr>
              <w:t>常见慢性疾病的运动处方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：</w:t>
            </w:r>
            <w:r>
              <w:rPr>
                <w:rFonts w:ascii="仿宋" w:eastAsia="仿宋" w:hAnsi="仿宋" w:hint="eastAsia"/>
                <w:bCs/>
              </w:rPr>
              <w:t>探讨糖尿病患者，高血压患者，免疫异常患者的运动处方</w:t>
            </w:r>
            <w:r>
              <w:rPr>
                <w:rFonts w:ascii="仿宋" w:eastAsia="仿宋" w:hAnsi="仿宋" w:hint="eastAsia"/>
                <w:bCs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31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snapToGrid w:val="0"/>
              <w:spacing w:line="288" w:lineRule="auto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儿童少年，老年，女子运动保健与健康</w:t>
            </w:r>
            <w:r>
              <w:rPr>
                <w:rFonts w:ascii="仿宋" w:eastAsia="仿宋" w:hAnsi="仿宋" w:hint="eastAsia"/>
                <w:bCs/>
              </w:rPr>
              <w:t>小儿运动发育的规律，儿童少年生长发育规律，儿童运动保健疗法，体育锻炼对生理功能发育的影响，老年人与女子运动保健与健康管理方法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，</w:t>
            </w:r>
            <w:r>
              <w:rPr>
                <w:rFonts w:ascii="仿宋" w:eastAsia="仿宋" w:hAnsi="仿宋" w:cstheme="minorEastAsia" w:hint="eastAsia"/>
              </w:rPr>
              <w:t>体育运动对抗衰老的作用，运动保健的一般原则，女运动员三联征，</w:t>
            </w:r>
            <w:r>
              <w:rPr>
                <w:rFonts w:ascii="仿宋" w:eastAsia="仿宋" w:hAnsi="仿宋" w:hint="eastAsia"/>
                <w:bCs/>
              </w:rPr>
              <w:t>女子体育运动中的卫生问题</w:t>
            </w:r>
            <w:r>
              <w:rPr>
                <w:rFonts w:ascii="仿宋" w:eastAsia="仿宋" w:hAnsi="仿宋" w:hint="eastAsia"/>
                <w:bCs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C35521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C35521">
        <w:trPr>
          <w:trHeight w:val="34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jc w:val="both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theme="minorEastAsia" w:hint="eastAsia"/>
              </w:rPr>
              <w:t>实验七：儿童少年，老年，女子运动保健与健康管理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：</w:t>
            </w:r>
            <w:r>
              <w:rPr>
                <w:rFonts w:ascii="仿宋" w:eastAsia="仿宋" w:hAnsi="仿宋" w:cstheme="minorEastAsia" w:hint="eastAsia"/>
              </w:rPr>
              <w:t>探讨</w:t>
            </w:r>
            <w:r>
              <w:rPr>
                <w:rFonts w:ascii="仿宋" w:eastAsia="仿宋" w:hAnsi="仿宋" w:hint="eastAsia"/>
                <w:bCs/>
              </w:rPr>
              <w:t>儿童少年生长发育规律，儿童运动保健疗法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C35521">
        <w:trPr>
          <w:trHeight w:val="45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jc w:val="both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cstheme="minorEastAsia" w:hint="eastAsia"/>
              </w:rPr>
              <w:t>实验七：儿童少年，老年，女子运动保健与健康管理</w:t>
            </w:r>
            <w:r>
              <w:rPr>
                <w:rFonts w:ascii="仿宋" w:eastAsia="仿宋" w:hAnsi="仿宋" w:cstheme="minorEastAsia" w:hint="eastAsia"/>
                <w:lang w:eastAsia="zh-CN"/>
              </w:rPr>
              <w:t>：探讨</w:t>
            </w:r>
            <w:r>
              <w:rPr>
                <w:rFonts w:ascii="仿宋" w:eastAsia="仿宋" w:hAnsi="仿宋" w:hint="eastAsia"/>
                <w:bCs/>
              </w:rPr>
              <w:t>体育锻炼对生理功能发育的影响，老年人与女子运动保健与健康管理方法。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 w:rsidR="00C35521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8B5BC3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521" w:rsidRDefault="00C35521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C35521" w:rsidRDefault="00C3552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35521" w:rsidRDefault="008B5BC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3552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总评构成（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1+X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占比</w:t>
            </w:r>
          </w:p>
        </w:tc>
      </w:tr>
      <w:tr w:rsidR="00C35521">
        <w:trPr>
          <w:jc w:val="center"/>
        </w:trPr>
        <w:tc>
          <w:tcPr>
            <w:tcW w:w="1809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0%</w:t>
            </w:r>
          </w:p>
        </w:tc>
      </w:tr>
      <w:tr w:rsidR="00C35521">
        <w:trPr>
          <w:jc w:val="center"/>
        </w:trPr>
        <w:tc>
          <w:tcPr>
            <w:tcW w:w="1809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Cs w:val="21"/>
              </w:rPr>
              <w:t>课堂实验报告</w:t>
            </w:r>
          </w:p>
        </w:tc>
        <w:tc>
          <w:tcPr>
            <w:tcW w:w="1843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0%</w:t>
            </w:r>
          </w:p>
        </w:tc>
      </w:tr>
      <w:tr w:rsidR="00C35521">
        <w:trPr>
          <w:jc w:val="center"/>
        </w:trPr>
        <w:tc>
          <w:tcPr>
            <w:tcW w:w="1809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0"/>
              </w:rPr>
              <w:t>操作测验</w:t>
            </w:r>
          </w:p>
        </w:tc>
        <w:tc>
          <w:tcPr>
            <w:tcW w:w="1843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0%</w:t>
            </w:r>
          </w:p>
        </w:tc>
      </w:tr>
      <w:tr w:rsidR="00C35521">
        <w:trPr>
          <w:jc w:val="center"/>
        </w:trPr>
        <w:tc>
          <w:tcPr>
            <w:tcW w:w="1809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出席率</w:t>
            </w:r>
          </w:p>
        </w:tc>
        <w:tc>
          <w:tcPr>
            <w:tcW w:w="1843" w:type="dxa"/>
            <w:shd w:val="clear" w:color="auto" w:fill="auto"/>
          </w:tcPr>
          <w:p w:rsidR="00C35521" w:rsidRDefault="008B5B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0%</w:t>
            </w:r>
          </w:p>
        </w:tc>
      </w:tr>
    </w:tbl>
    <w:p w:rsidR="00C35521" w:rsidRDefault="008B5BC3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31F6F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65472" cy="329184"/>
            <wp:effectExtent l="0" t="0" r="0" b="0"/>
            <wp:docPr id="4" name="图片 4" descr="D:\360Downloads\Users\user\Desktop\唐巳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Downloads\Users\user\Desktop\唐巳豪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4" cy="33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inline distT="0" distB="0" distL="114300" distR="114300">
            <wp:extent cx="673098" cy="39905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404" cy="42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C35521" w:rsidRDefault="008B5BC3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2022.8.26</w:t>
      </w:r>
      <w:bookmarkStart w:id="0" w:name="_GoBack"/>
      <w:bookmarkEnd w:id="0"/>
    </w:p>
    <w:sectPr w:rsidR="00C3552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C3" w:rsidRDefault="008B5BC3">
      <w:r>
        <w:separator/>
      </w:r>
    </w:p>
  </w:endnote>
  <w:endnote w:type="continuationSeparator" w:id="0">
    <w:p w:rsidR="008B5BC3" w:rsidRDefault="008B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21" w:rsidRDefault="008B5BC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35521" w:rsidRDefault="008B5BC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21" w:rsidRDefault="008B5BC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704D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25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35521" w:rsidRDefault="008B5BC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C3" w:rsidRDefault="008B5BC3">
      <w:r>
        <w:separator/>
      </w:r>
    </w:p>
  </w:footnote>
  <w:footnote w:type="continuationSeparator" w:id="0">
    <w:p w:rsidR="008B5BC3" w:rsidRDefault="008B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21" w:rsidRDefault="008B5BC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21" w:rsidRDefault="008B5BC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<v:path arrowok="t"/>
          <v:textbox>
            <w:txbxContent>
              <w:p w:rsidR="00C35521" w:rsidRDefault="008B5BC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2411E"/>
    <w:rsid w:val="000260DB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66B42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07D8"/>
    <w:rsid w:val="000C1065"/>
    <w:rsid w:val="000C3A32"/>
    <w:rsid w:val="000C5E3B"/>
    <w:rsid w:val="000C65FF"/>
    <w:rsid w:val="000C7AFA"/>
    <w:rsid w:val="000D033F"/>
    <w:rsid w:val="000D1B9D"/>
    <w:rsid w:val="000D532D"/>
    <w:rsid w:val="000D6094"/>
    <w:rsid w:val="000E0FB1"/>
    <w:rsid w:val="000E2757"/>
    <w:rsid w:val="000F3B7C"/>
    <w:rsid w:val="000F3F3A"/>
    <w:rsid w:val="000F5825"/>
    <w:rsid w:val="000F77FE"/>
    <w:rsid w:val="00103793"/>
    <w:rsid w:val="001103D4"/>
    <w:rsid w:val="00111E72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4286"/>
    <w:rsid w:val="001B6F0E"/>
    <w:rsid w:val="001B7187"/>
    <w:rsid w:val="001B7389"/>
    <w:rsid w:val="001C2E51"/>
    <w:rsid w:val="001C57B1"/>
    <w:rsid w:val="001C7841"/>
    <w:rsid w:val="001D1C00"/>
    <w:rsid w:val="001D3C62"/>
    <w:rsid w:val="001D6B75"/>
    <w:rsid w:val="001E1E70"/>
    <w:rsid w:val="001E3DBD"/>
    <w:rsid w:val="001E76D4"/>
    <w:rsid w:val="001F430C"/>
    <w:rsid w:val="001F474F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28B9"/>
    <w:rsid w:val="00296DF4"/>
    <w:rsid w:val="002A0689"/>
    <w:rsid w:val="002B23AD"/>
    <w:rsid w:val="002C578A"/>
    <w:rsid w:val="002C6105"/>
    <w:rsid w:val="002D21B9"/>
    <w:rsid w:val="002E0E77"/>
    <w:rsid w:val="002E2705"/>
    <w:rsid w:val="002E3260"/>
    <w:rsid w:val="002E39E6"/>
    <w:rsid w:val="002E7F5C"/>
    <w:rsid w:val="002F20BD"/>
    <w:rsid w:val="002F2551"/>
    <w:rsid w:val="002F4DC5"/>
    <w:rsid w:val="002F5111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EC7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C6DA3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4394"/>
    <w:rsid w:val="00427D2B"/>
    <w:rsid w:val="0043270C"/>
    <w:rsid w:val="0044371A"/>
    <w:rsid w:val="004446E2"/>
    <w:rsid w:val="00452E85"/>
    <w:rsid w:val="00452ED4"/>
    <w:rsid w:val="00455D81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4D4"/>
    <w:rsid w:val="004A59AC"/>
    <w:rsid w:val="004A649E"/>
    <w:rsid w:val="004B04C5"/>
    <w:rsid w:val="004B3566"/>
    <w:rsid w:val="004B4B5E"/>
    <w:rsid w:val="004B71DA"/>
    <w:rsid w:val="004C1D3E"/>
    <w:rsid w:val="004C7613"/>
    <w:rsid w:val="004D07ED"/>
    <w:rsid w:val="004D47A1"/>
    <w:rsid w:val="004D49EC"/>
    <w:rsid w:val="004D4FBE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81E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A4EC9"/>
    <w:rsid w:val="005B47FA"/>
    <w:rsid w:val="005B6225"/>
    <w:rsid w:val="005B6EF1"/>
    <w:rsid w:val="005C4583"/>
    <w:rsid w:val="005D54FC"/>
    <w:rsid w:val="005E1E9D"/>
    <w:rsid w:val="005E29D2"/>
    <w:rsid w:val="005E583B"/>
    <w:rsid w:val="005E7A88"/>
    <w:rsid w:val="005F032D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298"/>
    <w:rsid w:val="00642FF2"/>
    <w:rsid w:val="006519F4"/>
    <w:rsid w:val="006537ED"/>
    <w:rsid w:val="0065695C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1BA"/>
    <w:rsid w:val="006A4FA3"/>
    <w:rsid w:val="006B0F20"/>
    <w:rsid w:val="006B1B20"/>
    <w:rsid w:val="006B3072"/>
    <w:rsid w:val="006C15AE"/>
    <w:rsid w:val="006C4782"/>
    <w:rsid w:val="006C5B2B"/>
    <w:rsid w:val="006D1828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650D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52C7"/>
    <w:rsid w:val="0078027D"/>
    <w:rsid w:val="00780EC3"/>
    <w:rsid w:val="007824B4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57901"/>
    <w:rsid w:val="00865C6A"/>
    <w:rsid w:val="008665DF"/>
    <w:rsid w:val="00866AEC"/>
    <w:rsid w:val="00866B9F"/>
    <w:rsid w:val="00866CD5"/>
    <w:rsid w:val="008702F7"/>
    <w:rsid w:val="00871CF7"/>
    <w:rsid w:val="00873C4B"/>
    <w:rsid w:val="00882E20"/>
    <w:rsid w:val="00892651"/>
    <w:rsid w:val="008A2553"/>
    <w:rsid w:val="008B3DB4"/>
    <w:rsid w:val="008B56AB"/>
    <w:rsid w:val="008B5BC3"/>
    <w:rsid w:val="008B71F2"/>
    <w:rsid w:val="008C106A"/>
    <w:rsid w:val="008C1E24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E3F"/>
    <w:rsid w:val="009035F1"/>
    <w:rsid w:val="0091127F"/>
    <w:rsid w:val="00914040"/>
    <w:rsid w:val="009168F4"/>
    <w:rsid w:val="00920D39"/>
    <w:rsid w:val="00922B9C"/>
    <w:rsid w:val="0092367E"/>
    <w:rsid w:val="00925AAB"/>
    <w:rsid w:val="00926D0A"/>
    <w:rsid w:val="00931F6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4DF"/>
    <w:rsid w:val="00970588"/>
    <w:rsid w:val="0097100A"/>
    <w:rsid w:val="00973BAA"/>
    <w:rsid w:val="00975747"/>
    <w:rsid w:val="009772E4"/>
    <w:rsid w:val="00981A82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35CD"/>
    <w:rsid w:val="009B475C"/>
    <w:rsid w:val="009B52BE"/>
    <w:rsid w:val="009B608E"/>
    <w:rsid w:val="009B73EC"/>
    <w:rsid w:val="009B75BF"/>
    <w:rsid w:val="009C2C3A"/>
    <w:rsid w:val="009C5E61"/>
    <w:rsid w:val="009C7751"/>
    <w:rsid w:val="009D2BED"/>
    <w:rsid w:val="009D3BA7"/>
    <w:rsid w:val="009D5969"/>
    <w:rsid w:val="009E4066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1C11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216"/>
    <w:rsid w:val="00A926F8"/>
    <w:rsid w:val="00A935B6"/>
    <w:rsid w:val="00A978EA"/>
    <w:rsid w:val="00A979D1"/>
    <w:rsid w:val="00AA0E2A"/>
    <w:rsid w:val="00AA2454"/>
    <w:rsid w:val="00AA4D40"/>
    <w:rsid w:val="00AA5DB7"/>
    <w:rsid w:val="00AA67D2"/>
    <w:rsid w:val="00AB058B"/>
    <w:rsid w:val="00AB499E"/>
    <w:rsid w:val="00AB5519"/>
    <w:rsid w:val="00AB6BFA"/>
    <w:rsid w:val="00AB7541"/>
    <w:rsid w:val="00AC00AC"/>
    <w:rsid w:val="00AC0EB7"/>
    <w:rsid w:val="00AC534F"/>
    <w:rsid w:val="00AC5AA6"/>
    <w:rsid w:val="00AD15FD"/>
    <w:rsid w:val="00AD2F3B"/>
    <w:rsid w:val="00AD3670"/>
    <w:rsid w:val="00AD5471"/>
    <w:rsid w:val="00AD606E"/>
    <w:rsid w:val="00AE2C9A"/>
    <w:rsid w:val="00AE2EB9"/>
    <w:rsid w:val="00AF5CCA"/>
    <w:rsid w:val="00AF7166"/>
    <w:rsid w:val="00B0145E"/>
    <w:rsid w:val="00B01533"/>
    <w:rsid w:val="00B05815"/>
    <w:rsid w:val="00B11918"/>
    <w:rsid w:val="00B11DFC"/>
    <w:rsid w:val="00B1252F"/>
    <w:rsid w:val="00B1624A"/>
    <w:rsid w:val="00B209EB"/>
    <w:rsid w:val="00B22649"/>
    <w:rsid w:val="00B2384B"/>
    <w:rsid w:val="00B249D5"/>
    <w:rsid w:val="00B25B41"/>
    <w:rsid w:val="00B276C4"/>
    <w:rsid w:val="00B3219E"/>
    <w:rsid w:val="00B35EA9"/>
    <w:rsid w:val="00B36387"/>
    <w:rsid w:val="00B36D8C"/>
    <w:rsid w:val="00B371AE"/>
    <w:rsid w:val="00B37D9C"/>
    <w:rsid w:val="00B406FC"/>
    <w:rsid w:val="00B438B9"/>
    <w:rsid w:val="00B44905"/>
    <w:rsid w:val="00B44DC3"/>
    <w:rsid w:val="00B527EC"/>
    <w:rsid w:val="00B607A5"/>
    <w:rsid w:val="00B748C2"/>
    <w:rsid w:val="00B751A9"/>
    <w:rsid w:val="00B7624C"/>
    <w:rsid w:val="00B767B7"/>
    <w:rsid w:val="00B813E8"/>
    <w:rsid w:val="00B91B9E"/>
    <w:rsid w:val="00B92931"/>
    <w:rsid w:val="00B95234"/>
    <w:rsid w:val="00BA02AE"/>
    <w:rsid w:val="00BA2C43"/>
    <w:rsid w:val="00BA5396"/>
    <w:rsid w:val="00BB00B3"/>
    <w:rsid w:val="00BB12F5"/>
    <w:rsid w:val="00BC09B7"/>
    <w:rsid w:val="00BC622E"/>
    <w:rsid w:val="00BD0341"/>
    <w:rsid w:val="00BD2EBD"/>
    <w:rsid w:val="00BE1F18"/>
    <w:rsid w:val="00BE1F39"/>
    <w:rsid w:val="00BE6281"/>
    <w:rsid w:val="00BE747E"/>
    <w:rsid w:val="00BE7EFB"/>
    <w:rsid w:val="00BF5503"/>
    <w:rsid w:val="00BF7135"/>
    <w:rsid w:val="00BF7B09"/>
    <w:rsid w:val="00C01FC1"/>
    <w:rsid w:val="00C02F3A"/>
    <w:rsid w:val="00C04815"/>
    <w:rsid w:val="00C1222F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5521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074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4C4F"/>
    <w:rsid w:val="00CB6942"/>
    <w:rsid w:val="00CB7109"/>
    <w:rsid w:val="00CC0BE5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2756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45360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71F"/>
    <w:rsid w:val="00DF7EBD"/>
    <w:rsid w:val="00E020D5"/>
    <w:rsid w:val="00E02A66"/>
    <w:rsid w:val="00E0534E"/>
    <w:rsid w:val="00E0657D"/>
    <w:rsid w:val="00E07D9C"/>
    <w:rsid w:val="00E1159B"/>
    <w:rsid w:val="00E125EE"/>
    <w:rsid w:val="00E15DCF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2026"/>
    <w:rsid w:val="00E8561E"/>
    <w:rsid w:val="00E92914"/>
    <w:rsid w:val="00E939F9"/>
    <w:rsid w:val="00E9734C"/>
    <w:rsid w:val="00EA36A4"/>
    <w:rsid w:val="00EA5341"/>
    <w:rsid w:val="00EA54AF"/>
    <w:rsid w:val="00EB3808"/>
    <w:rsid w:val="00EB4D8A"/>
    <w:rsid w:val="00EB65D8"/>
    <w:rsid w:val="00EB752B"/>
    <w:rsid w:val="00EC4870"/>
    <w:rsid w:val="00EC7382"/>
    <w:rsid w:val="00ED01BA"/>
    <w:rsid w:val="00ED092D"/>
    <w:rsid w:val="00ED41B5"/>
    <w:rsid w:val="00ED49EA"/>
    <w:rsid w:val="00ED686E"/>
    <w:rsid w:val="00ED6D42"/>
    <w:rsid w:val="00EE1656"/>
    <w:rsid w:val="00EF09CE"/>
    <w:rsid w:val="00F017A7"/>
    <w:rsid w:val="00F019CA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A33"/>
    <w:rsid w:val="00F418D3"/>
    <w:rsid w:val="00F45EBF"/>
    <w:rsid w:val="00F46AC8"/>
    <w:rsid w:val="00F5003B"/>
    <w:rsid w:val="00F54438"/>
    <w:rsid w:val="00F55A8A"/>
    <w:rsid w:val="00F562B7"/>
    <w:rsid w:val="00F61FD6"/>
    <w:rsid w:val="00F6290B"/>
    <w:rsid w:val="00F633F9"/>
    <w:rsid w:val="00F75B0B"/>
    <w:rsid w:val="00F803DE"/>
    <w:rsid w:val="00F80D9A"/>
    <w:rsid w:val="00F84C58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2EF9"/>
    <w:rsid w:val="00FB4AE3"/>
    <w:rsid w:val="00FB4FCB"/>
    <w:rsid w:val="00FD1F2E"/>
    <w:rsid w:val="00FD313C"/>
    <w:rsid w:val="00FD7139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A5D251A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84FCEC"/>
  <w15:docId w15:val="{8624A8C9-86C9-4A6F-A042-EA4C1003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13070-8F25-463B-BB67-432B16F7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2360</Characters>
  <Application>Microsoft Office Word</Application>
  <DocSecurity>0</DocSecurity>
  <Lines>19</Lines>
  <Paragraphs>5</Paragraphs>
  <ScaleCrop>false</ScaleCrop>
  <Company>CMT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168</cp:revision>
  <cp:lastPrinted>2015-03-18T03:45:00Z</cp:lastPrinted>
  <dcterms:created xsi:type="dcterms:W3CDTF">2021-02-27T14:34:00Z</dcterms:created>
  <dcterms:modified xsi:type="dcterms:W3CDTF">2022-09-30T01:30:00Z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CB44C5FCB425459BAC816E854237DE92</vt:lpwstr>
  </property>
</Properties>
</file>