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010056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2203</w:t>
            </w:r>
          </w:p>
        </w:tc>
        <w:tc>
          <w:tcPr>
            <w:tcW w:w="163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冀伟伟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21044</w:t>
            </w:r>
          </w:p>
        </w:tc>
        <w:tc>
          <w:tcPr>
            <w:tcW w:w="163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3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健康212、二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健康312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云班课：4358941/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https://mooc1.chaoxing.com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《妇产科护理学》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单伟颖 张秀平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1"/>
                <w:szCs w:val="21"/>
              </w:rPr>
              <w:t>9787117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367431</w:t>
            </w:r>
            <w:r>
              <w:rPr>
                <w:rFonts w:hint="eastAsia"/>
                <w:sz w:val="21"/>
                <w:szCs w:val="21"/>
              </w:rPr>
              <w:t>、人民卫生出版社、第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0B4FAD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《妇产科护理》 高秀艳、人民卫生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</w:p>
          <w:p w14:paraId="6AFC6F32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《母婴护理学》 简雅娟、人民卫生出版社</w:t>
            </w:r>
          </w:p>
          <w:p w14:paraId="7142B8B6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《妇产科护理学实训与学习指导》 陆虹、安力彬、 人民卫生出版社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《全国护士执业资格考试用书》、人民卫生出版社、20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38CBE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绪论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DF32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55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F87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3572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7E69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6E50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E428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CAE49F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A97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8F0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1384F39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B14E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ED6B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B269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501666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46F3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36668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949D2CF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734B5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女性生殖系统健康史采集与评估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3F7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13BB76C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1B7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8AC38B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91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67C9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7E9C55C5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8E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女性生殖系统健康史采集与评估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EB9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0C98EB2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2AF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6AFE83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3D8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93A0F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06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18D6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25778BE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5AA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86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0C0D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6EBD58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A7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B14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34D840B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AEB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23C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941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E06805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2B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1EF6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4EB59E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29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CC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EB70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67C49E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A61B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A2F2D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60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FF3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544CB3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DDD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6C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3C3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2F7897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3F4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CB1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A8AB50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AD2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DC0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53760A1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44F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432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B58701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3304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AD079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171E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6BD2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FDB49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865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5D32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4C3B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EEE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4846B8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C1DB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B756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19B2EED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29252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966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C33F4D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01D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0446D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6CD9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ABEF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5F6027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妊娠期并发症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BB8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80D8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659F6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0D0F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B7C6D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501262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AE1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胎儿及其附属物异常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E2DF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F206ED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BE0E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A49EB3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C09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4176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E4B119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BFEC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346062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39F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065F3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19929F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9972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572F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44D083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2B2A36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E432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A313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A1E1E5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CBB3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AE8B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182F258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F6C7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F6EA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1B18C9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18B9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6C4C6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5A81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  <w:p w14:paraId="48AA352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30F6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1AC1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702AD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6DB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3FBED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29E49E2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4C73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6E95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0AA68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FB62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465F4D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051CE19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922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0840694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1AF2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B714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8931D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D2B8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  <w:p w14:paraId="041F043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105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2C83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D246B3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1AB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DA15A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913DD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6EFE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616B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CFDBA7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0279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CE67F3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D91BEF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5856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39BBFCC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1D8D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BDCC38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56E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F468B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E71C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B0E2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7C1BC37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69461">
            <w:pPr>
              <w:widowControl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  <w:p w14:paraId="1D10D8CE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33B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317398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AF67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D061C1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7185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9B0D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120336C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A1D9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435D10E8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妇科其他疾病患者的护理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A7D9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C2D9F1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B10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D3C230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FE8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39DC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7ED8187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EA4E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妇科其他疾病患者的护理</w:t>
            </w:r>
          </w:p>
          <w:p w14:paraId="37BBBCB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不孕症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  <w:p w14:paraId="432F197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6696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0EFF54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解决问题学习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6EBD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  <w:p w14:paraId="10A11D2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44901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14375" cy="426085"/>
            <wp:effectExtent l="0" t="0" r="9525" b="12065"/>
            <wp:docPr id="4" name="图片 4" descr="微信图片_2025022413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41353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47C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255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3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A3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14A7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0D1A05"/>
    <w:rsid w:val="0B02141F"/>
    <w:rsid w:val="0DB76A4A"/>
    <w:rsid w:val="125009AC"/>
    <w:rsid w:val="14534A08"/>
    <w:rsid w:val="199D2E85"/>
    <w:rsid w:val="1B9B294B"/>
    <w:rsid w:val="2E59298A"/>
    <w:rsid w:val="2EA95414"/>
    <w:rsid w:val="304145FE"/>
    <w:rsid w:val="368B3D77"/>
    <w:rsid w:val="37E50B00"/>
    <w:rsid w:val="49DF08B3"/>
    <w:rsid w:val="4A9B0A6C"/>
    <w:rsid w:val="65310993"/>
    <w:rsid w:val="6E256335"/>
    <w:rsid w:val="700912C5"/>
    <w:rsid w:val="74F62C86"/>
    <w:rsid w:val="786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2745</Words>
  <Characters>2940</Characters>
  <Lines>23</Lines>
  <Paragraphs>6</Paragraphs>
  <TotalTime>2</TotalTime>
  <ScaleCrop>false</ScaleCrop>
  <LinksUpToDate>false</LinksUpToDate>
  <CharactersWithSpaces>2971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2025-02-24T03:39:00Z</cp:lastPrinted>
  <dcterms:modified xsi:type="dcterms:W3CDTF">2025-03-18T05:39:08Z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A789ED92D65D44E3BF74451C4D92FB65_12</vt:lpwstr>
  </property>
</Properties>
</file>