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3DDB47" w14:textId="77777777" w:rsidR="008D4306" w:rsidRDefault="008D4306">
      <w:pPr>
        <w:snapToGrid w:val="0"/>
        <w:jc w:val="center"/>
        <w:rPr>
          <w:sz w:val="6"/>
          <w:szCs w:val="6"/>
        </w:rPr>
      </w:pPr>
    </w:p>
    <w:p w14:paraId="3011F1A9" w14:textId="77777777" w:rsidR="008D4306" w:rsidRDefault="008D4306">
      <w:pPr>
        <w:snapToGrid w:val="0"/>
        <w:jc w:val="center"/>
        <w:rPr>
          <w:sz w:val="6"/>
          <w:szCs w:val="6"/>
        </w:rPr>
      </w:pPr>
    </w:p>
    <w:p w14:paraId="3809BC47" w14:textId="77777777" w:rsidR="000B6C48" w:rsidRDefault="000B6C48" w:rsidP="000B6C48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6888C882" w14:textId="77777777" w:rsidR="000B6C48" w:rsidRDefault="000B6C48" w:rsidP="000B6C48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0B6C48" w14:paraId="556D08B9" w14:textId="77777777" w:rsidTr="00187844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80FF76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D542B6" w14:textId="77777777" w:rsidR="000B6C48" w:rsidRDefault="000B6C48" w:rsidP="00187844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正常人体学基础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（人体功能学）</w:t>
            </w:r>
          </w:p>
        </w:tc>
      </w:tr>
      <w:tr w:rsidR="000B6C48" w14:paraId="4E5098A7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2F47B6B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82FAC63" w14:textId="77777777" w:rsidR="000B6C48" w:rsidRDefault="000B6C48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0070039</w:t>
            </w:r>
          </w:p>
        </w:tc>
        <w:tc>
          <w:tcPr>
            <w:tcW w:w="1314" w:type="dxa"/>
            <w:vAlign w:val="center"/>
          </w:tcPr>
          <w:p w14:paraId="27F516C0" w14:textId="77777777" w:rsidR="000B6C48" w:rsidRDefault="000B6C48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007693DA" w14:textId="227D31C5" w:rsidR="000B6C48" w:rsidRDefault="00CA61E5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3649</w:t>
            </w:r>
          </w:p>
        </w:tc>
        <w:tc>
          <w:tcPr>
            <w:tcW w:w="1753" w:type="dxa"/>
            <w:vAlign w:val="center"/>
          </w:tcPr>
          <w:p w14:paraId="6012CC57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C35FDA6" w14:textId="77777777" w:rsidR="000B6C48" w:rsidRDefault="000B6C48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64</w:t>
            </w:r>
          </w:p>
        </w:tc>
      </w:tr>
      <w:tr w:rsidR="000B6C48" w14:paraId="4B7F232F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4FD2639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EB00D3A" w14:textId="77777777" w:rsidR="000B6C48" w:rsidRDefault="000B6C48" w:rsidP="0009746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张序文、</w:t>
            </w:r>
          </w:p>
          <w:p w14:paraId="42F876F0" w14:textId="77777777" w:rsidR="000B6C48" w:rsidRDefault="000B6C48" w:rsidP="0009746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胡星星</w:t>
            </w:r>
          </w:p>
        </w:tc>
        <w:tc>
          <w:tcPr>
            <w:tcW w:w="1314" w:type="dxa"/>
            <w:vAlign w:val="center"/>
          </w:tcPr>
          <w:p w14:paraId="50F79B3F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460B935B" w14:textId="77777777" w:rsidR="000B6C48" w:rsidRDefault="000B6C48" w:rsidP="00187844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19243</w:t>
            </w:r>
          </w:p>
          <w:p w14:paraId="4520F13C" w14:textId="77777777" w:rsidR="000B6C48" w:rsidRDefault="000B6C48" w:rsidP="00187844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24352</w:t>
            </w:r>
          </w:p>
        </w:tc>
        <w:tc>
          <w:tcPr>
            <w:tcW w:w="1753" w:type="dxa"/>
            <w:vAlign w:val="center"/>
          </w:tcPr>
          <w:p w14:paraId="1BD36936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77EB00" w14:textId="77777777" w:rsidR="000B6C48" w:rsidRDefault="000B6C48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0B6C48" w14:paraId="0BE28012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775A727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79A5E48" w14:textId="06BA5A6E" w:rsidR="000B6C48" w:rsidRDefault="000B6C48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护理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6-1</w:t>
            </w:r>
          </w:p>
        </w:tc>
        <w:tc>
          <w:tcPr>
            <w:tcW w:w="1314" w:type="dxa"/>
            <w:vAlign w:val="center"/>
          </w:tcPr>
          <w:p w14:paraId="681FC533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5DD1596" w14:textId="531C2E93" w:rsidR="000B6C48" w:rsidRDefault="00CA61E5" w:rsidP="0018784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1753" w:type="dxa"/>
            <w:vAlign w:val="center"/>
          </w:tcPr>
          <w:p w14:paraId="2D91F016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E4372F5" w14:textId="77777777" w:rsidR="000B6C48" w:rsidRPr="00CA61E5" w:rsidRDefault="00CA61E5" w:rsidP="00CA61E5">
            <w:pPr>
              <w:tabs>
                <w:tab w:val="left" w:pos="532"/>
              </w:tabs>
              <w:snapToGrid w:val="0"/>
              <w:spacing w:line="240" w:lineRule="atLeast"/>
              <w:jc w:val="center"/>
              <w:rPr>
                <w:rFonts w:eastAsia="宋体"/>
                <w:sz w:val="20"/>
                <w:szCs w:val="20"/>
                <w:lang w:eastAsia="zh-CN"/>
              </w:rPr>
            </w:pPr>
            <w:r w:rsidRPr="00CA61E5">
              <w:rPr>
                <w:rFonts w:eastAsia="宋体" w:hint="eastAsia"/>
                <w:sz w:val="20"/>
                <w:szCs w:val="20"/>
                <w:lang w:eastAsia="zh-CN"/>
              </w:rPr>
              <w:t>一教</w:t>
            </w:r>
            <w:r w:rsidRPr="00CA61E5">
              <w:rPr>
                <w:rFonts w:eastAsia="宋体" w:hint="eastAsia"/>
                <w:sz w:val="20"/>
                <w:szCs w:val="20"/>
                <w:lang w:eastAsia="zh-CN"/>
              </w:rPr>
              <w:t>306</w:t>
            </w:r>
          </w:p>
          <w:p w14:paraId="6BB7F943" w14:textId="2BF997C9" w:rsidR="00CA61E5" w:rsidRDefault="00CA61E5" w:rsidP="00CA61E5">
            <w:pPr>
              <w:tabs>
                <w:tab w:val="left" w:pos="532"/>
              </w:tabs>
              <w:snapToGrid w:val="0"/>
              <w:spacing w:line="240" w:lineRule="atLeas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A61E5">
              <w:rPr>
                <w:rFonts w:eastAsia="宋体" w:hint="eastAsia"/>
                <w:sz w:val="20"/>
                <w:szCs w:val="20"/>
                <w:lang w:eastAsia="zh-CN"/>
              </w:rPr>
              <w:t>12</w:t>
            </w:r>
            <w:r w:rsidRPr="00CA61E5">
              <w:rPr>
                <w:rFonts w:eastAsia="宋体" w:hint="eastAsia"/>
                <w:sz w:val="20"/>
                <w:szCs w:val="20"/>
                <w:lang w:eastAsia="zh-CN"/>
              </w:rPr>
              <w:t>号楼</w:t>
            </w:r>
            <w:r w:rsidRPr="00CA61E5">
              <w:rPr>
                <w:rFonts w:eastAsia="宋体" w:hint="eastAsia"/>
                <w:sz w:val="20"/>
                <w:szCs w:val="20"/>
                <w:lang w:eastAsia="zh-CN"/>
              </w:rPr>
              <w:t>409</w:t>
            </w:r>
          </w:p>
        </w:tc>
      </w:tr>
      <w:tr w:rsidR="000B6C48" w14:paraId="1C725685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B57E86B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67BF4FD" w14:textId="4A5543FA" w:rsidR="000B6C48" w:rsidRDefault="000B6C48" w:rsidP="00187844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>周二至周</w:t>
            </w:r>
            <w:r w:rsidR="00097467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四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sz w:val="20"/>
                <w:szCs w:val="20"/>
                <w:lang w:eastAsia="zh-CN"/>
              </w:rPr>
              <w:t xml:space="preserve">   地点：新闻基础楼109</w:t>
            </w:r>
          </w:p>
        </w:tc>
      </w:tr>
      <w:tr w:rsidR="000B6C48" w14:paraId="522733B7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96DE02A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73D9FC6" w14:textId="414058F6" w:rsidR="000B6C48" w:rsidRDefault="000B6C48" w:rsidP="00187844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云班课号：</w:t>
            </w:r>
            <w:r w:rsidR="00C92D55" w:rsidRPr="00C92D5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4610574</w:t>
            </w:r>
          </w:p>
        </w:tc>
      </w:tr>
      <w:tr w:rsidR="000B6C48" w14:paraId="39668679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4F7C394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016E545" w14:textId="77777777" w:rsidR="000B6C48" w:rsidRDefault="000B6C48" w:rsidP="00187844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《正常人体功能》第5版，主编：闫长虹、陈雅隽，人民卫生出版社</w:t>
            </w:r>
          </w:p>
        </w:tc>
      </w:tr>
      <w:tr w:rsidR="000B6C48" w14:paraId="2E4B5A80" w14:textId="77777777" w:rsidTr="00187844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4193EB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D46E8B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1.《生物化学与分子生物学》第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9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版，主编：周春燕、药立波，人民卫生出版社；</w:t>
            </w:r>
          </w:p>
          <w:p w14:paraId="3BA1B1F9" w14:textId="77777777" w:rsidR="000B6C48" w:rsidRDefault="000B6C48" w:rsidP="00187844">
            <w:pPr>
              <w:tabs>
                <w:tab w:val="left" w:pos="532"/>
              </w:tabs>
              <w:spacing w:line="340" w:lineRule="exact"/>
              <w:jc w:val="both"/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2.《生理学》第8版，主编：朱大年、王庭槐，人民卫生出版社；</w:t>
            </w:r>
          </w:p>
          <w:p w14:paraId="45357160" w14:textId="77777777" w:rsidR="000B6C48" w:rsidRDefault="000B6C48" w:rsidP="00187844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3.《正常人体功能学习指导及习题集》，主编：白波.人民卫生出版社；</w:t>
            </w:r>
          </w:p>
        </w:tc>
      </w:tr>
    </w:tbl>
    <w:p w14:paraId="1BDBA630" w14:textId="77777777" w:rsidR="000B6C48" w:rsidRDefault="000B6C48" w:rsidP="000B6C48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4833011" w14:textId="77777777" w:rsidR="000B6C48" w:rsidRDefault="000B6C48" w:rsidP="000B6C48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="1585" w:tblpY="467"/>
        <w:tblOverlap w:val="never"/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5"/>
        <w:gridCol w:w="725"/>
        <w:gridCol w:w="4818"/>
        <w:gridCol w:w="1288"/>
        <w:gridCol w:w="1205"/>
      </w:tblGrid>
      <w:tr w:rsidR="000B6C48" w14:paraId="2C817B1A" w14:textId="77777777" w:rsidTr="00B64DB2">
        <w:trPr>
          <w:trHeight w:val="454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7D198" w14:textId="77777777" w:rsidR="000B6C48" w:rsidRDefault="000B6C48" w:rsidP="00187844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25" w:type="dxa"/>
            <w:vAlign w:val="center"/>
          </w:tcPr>
          <w:p w14:paraId="3D9090C1" w14:textId="77777777" w:rsidR="000B6C48" w:rsidRDefault="000B6C48" w:rsidP="00187844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E2276" w14:textId="77777777" w:rsidR="000B6C48" w:rsidRDefault="000B6C48" w:rsidP="00187844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D0DB7" w14:textId="77777777" w:rsidR="000B6C48" w:rsidRDefault="000B6C48" w:rsidP="00187844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40145" w14:textId="77777777" w:rsidR="000B6C48" w:rsidRDefault="000B6C48" w:rsidP="00187844">
            <w:pPr>
              <w:snapToGrid w:val="0"/>
              <w:spacing w:line="240" w:lineRule="exact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授课教师</w:t>
            </w:r>
          </w:p>
        </w:tc>
      </w:tr>
      <w:tr w:rsidR="000B6C48" w14:paraId="3A8E9D8A" w14:textId="77777777" w:rsidTr="00B64DB2">
        <w:trPr>
          <w:trHeight w:val="406"/>
        </w:trPr>
        <w:tc>
          <w:tcPr>
            <w:tcW w:w="7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C4F69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1-2</w:t>
            </w:r>
          </w:p>
        </w:tc>
        <w:tc>
          <w:tcPr>
            <w:tcW w:w="725" w:type="dxa"/>
          </w:tcPr>
          <w:p w14:paraId="365F6D79" w14:textId="77777777" w:rsidR="000B6C48" w:rsidRDefault="000B6C48" w:rsidP="00187844">
            <w:pPr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F79E64" w14:textId="77777777" w:rsidR="000B6C48" w:rsidRDefault="000B6C48" w:rsidP="00187844">
            <w:pPr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（新生军训）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4173B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7BEF0C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/</w:t>
            </w:r>
          </w:p>
        </w:tc>
      </w:tr>
      <w:tr w:rsidR="000B6C48" w14:paraId="70055923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3E8C7B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5" w:type="dxa"/>
          </w:tcPr>
          <w:p w14:paraId="569FF9E3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4263F0" w14:textId="77777777" w:rsidR="000B6C48" w:rsidRDefault="000B6C48" w:rsidP="00187844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绪论；内环境与稳态，细胞膜的物质转运功能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00CC4C" w14:textId="77777777" w:rsidR="000B6C48" w:rsidRPr="00097467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A5ED8" w14:textId="77777777" w:rsidR="000B6C48" w:rsidRPr="00097467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B6C48" w14:paraId="460D7AAC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39774C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6FA26185" w14:textId="77777777" w:rsidR="000B6C48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40D06" w14:textId="77777777" w:rsidR="000B6C48" w:rsidRDefault="000B6C48" w:rsidP="00187844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细胞电生理、肌细胞的收缩功能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473A0" w14:textId="77777777" w:rsidR="000B6C48" w:rsidRPr="00097467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048FCD" w14:textId="77777777" w:rsidR="000B6C48" w:rsidRPr="00097467" w:rsidRDefault="000B6C48" w:rsidP="00187844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3C837720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7F21A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5" w:type="dxa"/>
          </w:tcPr>
          <w:p w14:paraId="2D7F8C37" w14:textId="32F8BE29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32D95F" w14:textId="443B0758" w:rsidR="00097467" w:rsidRDefault="00097467" w:rsidP="00097467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蛋白质的分子组成、蛋白质结构与功能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9DE9C" w14:textId="4250EEFB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6E035A" w14:textId="5A28F51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7C351E64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7DE1E4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6A4FA471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64813C" w14:textId="2F2568A9" w:rsidR="00097467" w:rsidRDefault="00097467" w:rsidP="00097467">
            <w:pPr>
              <w:widowControl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（国庆假期）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E89C8" w14:textId="662F549A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86CDC" w14:textId="29EB4022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/</w:t>
            </w:r>
          </w:p>
        </w:tc>
      </w:tr>
      <w:tr w:rsidR="00097467" w14:paraId="2E7D7295" w14:textId="77777777" w:rsidTr="004463E4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DBE6C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5" w:type="dxa"/>
          </w:tcPr>
          <w:p w14:paraId="3B3225B5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DD656D" w14:textId="7578DA39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kern w:val="0"/>
                <w:sz w:val="20"/>
                <w:szCs w:val="20"/>
                <w:lang w:eastAsia="zh-CN"/>
              </w:rPr>
              <w:t>蛋白质的理化性质、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酶与酶促反应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88C3D1" w14:textId="3858C5C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CEBC2" w14:textId="40A73922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74BA0696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A17BF2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571CC722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0437D" w14:textId="6A4793C8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维生素、水和无机盐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F9C79C" w14:textId="56FD55F8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6B8429" w14:textId="4FD7DDAA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01FC3CE9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9BA5B3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5" w:type="dxa"/>
          </w:tcPr>
          <w:p w14:paraId="31308B96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67BEE1" w14:textId="275FA30B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糖的生理功能、糖代谢、血糖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278DB" w14:textId="1AFEA022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B34F76" w14:textId="3552089A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34D11DB8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95E5B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1665AD3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B3E862" w14:textId="4B0901E6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生物氧化与能量代谢；体温、产热与散热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E6CEAA" w14:textId="339AA46E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935282" w14:textId="4EA2DB9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2269320F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DE32D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5" w:type="dxa"/>
          </w:tcPr>
          <w:p w14:paraId="73B10C30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2D7B48" w14:textId="58CE07B7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脂代谢，核酸的化学组成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DF5E15" w14:textId="730AE09A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293F2B" w14:textId="03576E15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3D0A792F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B23055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26F50047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85DA4" w14:textId="4C26D21A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DNA、RNA的结构与功能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D18BE" w14:textId="08570B5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3B2BC2" w14:textId="0E59A3B4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4683CDC7" w14:textId="77777777" w:rsidTr="00D66126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D7D365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5" w:type="dxa"/>
          </w:tcPr>
          <w:p w14:paraId="53D5A2E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86B1D" w14:textId="1FE9E73E" w:rsidR="00097467" w:rsidRDefault="00097467" w:rsidP="00097467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基因的复制与转录，蛋白质的生物合成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920B88" w14:textId="6B58E78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D12BA2" w14:textId="4CB5F942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574F5A5D" w14:textId="77777777" w:rsidTr="00D66126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7A22BC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6D935F29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69211" w14:textId="5CEF473E" w:rsidR="00097467" w:rsidRDefault="00097467" w:rsidP="00097467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蛋白质的营养作用、氨基酸与核苷酸代谢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E7ED9" w14:textId="2E01444A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254185" w14:textId="01A58841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胡星星</w:t>
            </w:r>
          </w:p>
        </w:tc>
      </w:tr>
      <w:tr w:rsidR="00097467" w14:paraId="66E332C7" w14:textId="77777777" w:rsidTr="0048015C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A93D4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5" w:type="dxa"/>
          </w:tcPr>
          <w:p w14:paraId="3A15F106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C582E" w14:textId="4AFBACB3" w:rsidR="00097467" w:rsidRDefault="00097467" w:rsidP="00097467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生理学实验方法</w:t>
            </w:r>
            <w:r w:rsidR="00D802FC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概述，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实验：刺激与反应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5FD739" w14:textId="2BACFE19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05896" w14:textId="269CD0B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579557B1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1FF6A7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26462FE6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84C1D" w14:textId="68FEADFA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血液的理化特性，血细胞生理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7CF243" w14:textId="0D6538F3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66ECC1" w14:textId="7F466FAE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7D0FA1F5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20841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5" w:type="dxa"/>
          </w:tcPr>
          <w:p w14:paraId="41136F1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AB302" w14:textId="4C376943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血液凝固，血型和输血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D216CA" w14:textId="04CDFD58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C10CAB" w14:textId="6D7CCFD0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46C3E213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C529CA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35E118E7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52CB0" w14:textId="683D5D44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实验：ABO血型测定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101C73" w14:textId="152FD98A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2050AD" w14:textId="67B942D2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112416EA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C4DBF3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5" w:type="dxa"/>
          </w:tcPr>
          <w:p w14:paraId="1236EC72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198BDB" w14:textId="2B033711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口腔、胃、胰、胆的消化生理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74479" w14:textId="35646151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AAFB9" w14:textId="66F6279B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6D20E037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8FC628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16B1BA62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810E0" w14:textId="0C5A5495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小肠、大肠的消化生理，吸收；肺通气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C41F5" w14:textId="006B817E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3B3304" w14:textId="37537C71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296BE28F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68DED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5" w:type="dxa"/>
          </w:tcPr>
          <w:p w14:paraId="2ABF7EF6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6703F" w14:textId="18D9C156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肺换气、气体在血液中的运输</w:t>
            </w:r>
            <w:r>
              <w:rPr>
                <w:rFonts w:eastAsia="黑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CE24C" w14:textId="74DACDB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26D67" w14:textId="0912DEA5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6FCEC14E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F4F22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53EB9442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A377B4" w14:textId="77777777" w:rsidR="00097467" w:rsidRDefault="00097467" w:rsidP="00097467">
            <w:pPr>
              <w:widowControl/>
              <w:snapToGrid w:val="0"/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呼吸的中枢调节；实验：呼吸运动的调节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33F20F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理论</w:t>
            </w: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+</w:t>
            </w: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D9EFBC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76DAFB8B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ACE83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5" w:type="dxa"/>
          </w:tcPr>
          <w:p w14:paraId="0A315721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E830CE" w14:textId="77777777" w:rsidR="00097467" w:rsidRDefault="00097467" w:rsidP="00097467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肾小球的滤过，肾小管重吸收与排泌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521EE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139228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06F9362A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F0FCBB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3D1C67E0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9E355" w14:textId="77777777" w:rsidR="00097467" w:rsidRDefault="00097467" w:rsidP="00097467">
            <w:pPr>
              <w:spacing w:line="240" w:lineRule="atLeast"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尿液的浓缩与稀释；实验：影响尿生成的因素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22D706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FBBED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7A77E8AE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F8C2D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5" w:type="dxa"/>
          </w:tcPr>
          <w:p w14:paraId="00D1668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57FEA5" w14:textId="3A1663A4" w:rsidR="00097467" w:rsidRDefault="00D07B83" w:rsidP="00097467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心脏的泵血功能，</w:t>
            </w:r>
            <w:r w:rsidR="00097467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心脏电生理，</w:t>
            </w:r>
            <w:r w:rsidR="004E379D">
              <w:rPr>
                <w:rFonts w:eastAsia="黑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0EE76" w14:textId="6BAF5406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</w:t>
            </w:r>
            <w:r w:rsidR="004E379D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590740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6AF5A5BA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65185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0A125454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39DB66" w14:textId="7AE3C170" w:rsidR="00097467" w:rsidRDefault="00097467" w:rsidP="00097467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动脉血压</w:t>
            </w:r>
            <w:r w:rsidR="00D07B83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、静脉血压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2E3CC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09D9CE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6503F12E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E3AE01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5" w:type="dxa"/>
          </w:tcPr>
          <w:p w14:paraId="759749A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29903" w14:textId="6876CE33" w:rsidR="00097467" w:rsidRDefault="00097467" w:rsidP="00097467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实验：</w:t>
            </w:r>
            <w:r w:rsidR="004E379D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心电图描记</w:t>
            </w:r>
            <w:r w:rsidR="004E379D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心音听诊、人体动脉血压测量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E4EB38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20A919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63E7CDD0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86E64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6CBFD5C1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84EBE" w14:textId="44E5FA02" w:rsidR="00097467" w:rsidRDefault="00097467" w:rsidP="00097467">
            <w:pPr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心血管活动的调节</w:t>
            </w:r>
            <w:r w:rsidR="00D07B83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，实验：哺乳动物动脉血压调节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718BCB" w14:textId="311AC3C7" w:rsidR="00097467" w:rsidRPr="00097467" w:rsidRDefault="00D07B83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0CAA23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097467" w14:paraId="470925DB" w14:textId="77777777" w:rsidTr="00B64DB2">
        <w:trPr>
          <w:trHeight w:val="9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FA13E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5" w:type="dxa"/>
          </w:tcPr>
          <w:p w14:paraId="0E69AAF5" w14:textId="77777777" w:rsidR="00097467" w:rsidRDefault="00097467" w:rsidP="00097467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D02DE8" w14:textId="77777777" w:rsidR="00097467" w:rsidRDefault="00097467" w:rsidP="00097467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神经信号传递的相关概念，感觉功能</w:t>
            </w:r>
            <w:r>
              <w:rPr>
                <w:rFonts w:eastAsia="黑体"/>
                <w:kern w:val="0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DD9E5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1D245F" w14:textId="77777777" w:rsidR="00097467" w:rsidRPr="00097467" w:rsidRDefault="00097467" w:rsidP="00097467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D07B83" w14:paraId="6E0641C4" w14:textId="77777777" w:rsidTr="00731504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E1820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62F06E19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C9331" w14:textId="7C069D2C" w:rsidR="00D07B83" w:rsidRDefault="00D07B83" w:rsidP="00D07B83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躯体运动的调节，神经系统对内脏活动和情绪的调节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679E09" w14:textId="4032BC4E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2693F1" w14:textId="37CDB183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D07B83" w14:paraId="10360E5C" w14:textId="77777777" w:rsidTr="00731504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15E568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5" w:type="dxa"/>
          </w:tcPr>
          <w:p w14:paraId="400E7B28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97861A" w14:textId="691FC43B" w:rsidR="00D07B83" w:rsidRDefault="00D07B83" w:rsidP="00D07B83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实验：反射弧分析、脑的高级功能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0046D8" w14:textId="02B7FCE1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理论+实验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AABD89" w14:textId="676CF75D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D07B83" w14:paraId="3D7F1180" w14:textId="77777777" w:rsidTr="00B64DB2">
        <w:trPr>
          <w:trHeight w:val="17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18DF5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763F9BC2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4764AE" w14:textId="5CD12060" w:rsidR="00D07B83" w:rsidRDefault="00D07B83" w:rsidP="00D07B83">
            <w:pPr>
              <w:widowControl/>
              <w:spacing w:line="240" w:lineRule="atLeast"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（元旦放假）</w:t>
            </w:r>
          </w:p>
        </w:tc>
        <w:tc>
          <w:tcPr>
            <w:tcW w:w="12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EE1CC9" w14:textId="5DD3EEC5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2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D31FFE" w14:textId="267BEAFD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/</w:t>
            </w:r>
          </w:p>
        </w:tc>
      </w:tr>
      <w:tr w:rsidR="00D07B83" w14:paraId="616FE2A5" w14:textId="77777777" w:rsidTr="00B64DB2">
        <w:trPr>
          <w:trHeight w:val="170"/>
        </w:trPr>
        <w:tc>
          <w:tcPr>
            <w:tcW w:w="72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F42DD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25" w:type="dxa"/>
          </w:tcPr>
          <w:p w14:paraId="0044F4E7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73E282" w14:textId="77777777" w:rsidR="00D07B83" w:rsidRDefault="00D07B83" w:rsidP="00D07B83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激素概述，内分泌系统的生理功能</w:t>
            </w:r>
          </w:p>
        </w:tc>
        <w:tc>
          <w:tcPr>
            <w:tcW w:w="128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C595F5" w14:textId="77777777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理论讲授</w:t>
            </w:r>
          </w:p>
        </w:tc>
        <w:tc>
          <w:tcPr>
            <w:tcW w:w="1205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69C1D" w14:textId="77777777" w:rsidR="00D07B83" w:rsidRPr="00097467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 w:rsidRPr="00097467"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张序文</w:t>
            </w:r>
          </w:p>
        </w:tc>
      </w:tr>
      <w:tr w:rsidR="00D07B83" w14:paraId="03EC886E" w14:textId="77777777" w:rsidTr="00B64DB2">
        <w:trPr>
          <w:trHeight w:val="90"/>
        </w:trPr>
        <w:tc>
          <w:tcPr>
            <w:tcW w:w="72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6B32E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25" w:type="dxa"/>
          </w:tcPr>
          <w:p w14:paraId="45249A04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56F09" w14:textId="77777777" w:rsidR="00D07B83" w:rsidRDefault="00D07B83" w:rsidP="00D07B83">
            <w:pPr>
              <w:widowControl/>
              <w:spacing w:line="240" w:lineRule="atLeast"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生殖系统；期末复习</w:t>
            </w:r>
          </w:p>
        </w:tc>
        <w:tc>
          <w:tcPr>
            <w:tcW w:w="1288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16F1C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05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0398C" w14:textId="77777777" w:rsidR="00D07B83" w:rsidRDefault="00D07B83" w:rsidP="00D07B83">
            <w:pPr>
              <w:widowControl/>
              <w:spacing w:line="240" w:lineRule="atLeast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243A8BE6" w14:textId="77777777" w:rsidR="000B6C48" w:rsidRDefault="000B6C48" w:rsidP="000B6C48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B6C48" w14:paraId="7059522E" w14:textId="77777777" w:rsidTr="00187844">
        <w:trPr>
          <w:trHeight w:val="454"/>
        </w:trPr>
        <w:tc>
          <w:tcPr>
            <w:tcW w:w="1809" w:type="dxa"/>
            <w:vAlign w:val="center"/>
          </w:tcPr>
          <w:p w14:paraId="7515C946" w14:textId="77777777" w:rsidR="000B6C48" w:rsidRDefault="000B6C48" w:rsidP="0018784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FD770A6" w14:textId="77777777" w:rsidR="000B6C48" w:rsidRDefault="000B6C48" w:rsidP="0018784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670971A2" w14:textId="77777777" w:rsidR="000B6C48" w:rsidRDefault="000B6C48" w:rsidP="00187844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B6C48" w14:paraId="6B64F1CA" w14:textId="77777777" w:rsidTr="00187844">
        <w:trPr>
          <w:trHeight w:val="340"/>
        </w:trPr>
        <w:tc>
          <w:tcPr>
            <w:tcW w:w="1809" w:type="dxa"/>
            <w:vAlign w:val="center"/>
          </w:tcPr>
          <w:p w14:paraId="2DB291FE" w14:textId="77777777" w:rsidR="000B6C48" w:rsidRDefault="000B6C48" w:rsidP="0018784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1</w:t>
            </w:r>
          </w:p>
        </w:tc>
        <w:tc>
          <w:tcPr>
            <w:tcW w:w="1843" w:type="dxa"/>
          </w:tcPr>
          <w:p w14:paraId="36978AAD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期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末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闭卷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考</w:t>
            </w:r>
          </w:p>
        </w:tc>
        <w:tc>
          <w:tcPr>
            <w:tcW w:w="5387" w:type="dxa"/>
          </w:tcPr>
          <w:p w14:paraId="6EAFDAAC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60%</w:t>
            </w:r>
          </w:p>
        </w:tc>
      </w:tr>
      <w:tr w:rsidR="000B6C48" w14:paraId="6B977A87" w14:textId="77777777" w:rsidTr="00187844">
        <w:trPr>
          <w:trHeight w:val="340"/>
        </w:trPr>
        <w:tc>
          <w:tcPr>
            <w:tcW w:w="1809" w:type="dxa"/>
            <w:vAlign w:val="center"/>
          </w:tcPr>
          <w:p w14:paraId="1A9CD596" w14:textId="77777777" w:rsidR="000B6C48" w:rsidRDefault="000B6C48" w:rsidP="0018784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DBA9112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课后作业</w:t>
            </w:r>
          </w:p>
        </w:tc>
        <w:tc>
          <w:tcPr>
            <w:tcW w:w="5387" w:type="dxa"/>
          </w:tcPr>
          <w:p w14:paraId="495C0E25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0%</w:t>
            </w:r>
          </w:p>
        </w:tc>
      </w:tr>
      <w:tr w:rsidR="000B6C48" w14:paraId="745182C9" w14:textId="77777777" w:rsidTr="00187844">
        <w:trPr>
          <w:trHeight w:val="340"/>
        </w:trPr>
        <w:tc>
          <w:tcPr>
            <w:tcW w:w="1809" w:type="dxa"/>
            <w:vAlign w:val="center"/>
          </w:tcPr>
          <w:p w14:paraId="2D448C1F" w14:textId="77777777" w:rsidR="000B6C48" w:rsidRDefault="000B6C48" w:rsidP="0018784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39C05D80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实验报告</w:t>
            </w:r>
          </w:p>
        </w:tc>
        <w:tc>
          <w:tcPr>
            <w:tcW w:w="5387" w:type="dxa"/>
          </w:tcPr>
          <w:p w14:paraId="23CFC1FB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  <w:tr w:rsidR="000B6C48" w14:paraId="08BDF29A" w14:textId="77777777" w:rsidTr="00187844">
        <w:trPr>
          <w:trHeight w:val="339"/>
        </w:trPr>
        <w:tc>
          <w:tcPr>
            <w:tcW w:w="1809" w:type="dxa"/>
            <w:vAlign w:val="center"/>
          </w:tcPr>
          <w:p w14:paraId="76135998" w14:textId="77777777" w:rsidR="000B6C48" w:rsidRDefault="000B6C48" w:rsidP="0018784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5F6110BB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小组报告</w:t>
            </w:r>
          </w:p>
        </w:tc>
        <w:tc>
          <w:tcPr>
            <w:tcW w:w="5387" w:type="dxa"/>
          </w:tcPr>
          <w:p w14:paraId="29CBC128" w14:textId="77777777" w:rsidR="000B6C48" w:rsidRDefault="000B6C48" w:rsidP="00187844">
            <w:pPr>
              <w:widowControl/>
              <w:spacing w:line="360" w:lineRule="auto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%</w:t>
            </w:r>
          </w:p>
        </w:tc>
      </w:tr>
    </w:tbl>
    <w:p w14:paraId="7A10B3F7" w14:textId="5BD8EDD1" w:rsidR="000B6C48" w:rsidRDefault="000B6C48" w:rsidP="000B6C48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DD50982" w14:textId="2C28649C" w:rsidR="000B6C48" w:rsidRDefault="000861E3" w:rsidP="000B6C48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F43B9AD" wp14:editId="1D879559">
            <wp:simplePos x="0" y="0"/>
            <wp:positionH relativeFrom="column">
              <wp:posOffset>671830</wp:posOffset>
            </wp:positionH>
            <wp:positionV relativeFrom="paragraph">
              <wp:posOffset>30480</wp:posOffset>
            </wp:positionV>
            <wp:extent cx="621665" cy="396240"/>
            <wp:effectExtent l="0" t="0" r="6985" b="3810"/>
            <wp:wrapNone/>
            <wp:docPr id="20615021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6C48">
        <w:rPr>
          <w:noProof/>
          <w:sz w:val="6"/>
          <w:szCs w:val="6"/>
        </w:rPr>
        <w:drawing>
          <wp:anchor distT="0" distB="0" distL="114300" distR="114300" simplePos="0" relativeHeight="251665408" behindDoc="0" locked="0" layoutInCell="1" allowOverlap="1" wp14:anchorId="6151B1CD" wp14:editId="4D12824C">
            <wp:simplePos x="0" y="0"/>
            <wp:positionH relativeFrom="column">
              <wp:posOffset>2972435</wp:posOffset>
            </wp:positionH>
            <wp:positionV relativeFrom="paragraph">
              <wp:posOffset>109855</wp:posOffset>
            </wp:positionV>
            <wp:extent cx="796925" cy="436245"/>
            <wp:effectExtent l="0" t="0" r="3810" b="2540"/>
            <wp:wrapNone/>
            <wp:docPr id="8582682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26827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853" cy="43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bookmarkStart w:id="0" w:name="_Hlk160745030"/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0B6C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8.16</w:t>
      </w:r>
      <w:r w:rsidR="000B6C4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bookmarkEnd w:id="0"/>
    </w:p>
    <w:p w14:paraId="20DAA6F5" w14:textId="77777777" w:rsidR="000B6C48" w:rsidRPr="000B6C48" w:rsidRDefault="000B6C48" w:rsidP="000B6C48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</w:p>
    <w:sectPr w:rsidR="000B6C48" w:rsidRPr="000B6C48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BCF7C" w14:textId="77777777" w:rsidR="000861E3" w:rsidRDefault="000861E3">
      <w:r>
        <w:separator/>
      </w:r>
    </w:p>
  </w:endnote>
  <w:endnote w:type="continuationSeparator" w:id="0">
    <w:p w14:paraId="5C9F8A15" w14:textId="77777777" w:rsidR="000861E3" w:rsidRDefault="0008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36B0E" w14:textId="77777777" w:rsidR="008D4306" w:rsidRDefault="000861E3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EAEA0C5" w14:textId="77777777" w:rsidR="008D4306" w:rsidRDefault="000861E3">
    <w:pPr>
      <w:pStyle w:val="a3"/>
      <w:ind w:right="360"/>
    </w:pPr>
    <w:r>
      <w:rPr>
        <w:noProof/>
        <w:lang w:eastAsia="zh-CN"/>
      </w:rPr>
      <w:drawing>
        <wp:inline distT="0" distB="0" distL="0" distR="0" wp14:anchorId="76A293EB" wp14:editId="56118446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00D4" w14:textId="77777777" w:rsidR="008D4306" w:rsidRDefault="000861E3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4267B7F5" w14:textId="77777777" w:rsidR="008D4306" w:rsidRDefault="008D4306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B6669" w14:textId="77777777" w:rsidR="000861E3" w:rsidRDefault="000861E3">
      <w:r>
        <w:separator/>
      </w:r>
    </w:p>
  </w:footnote>
  <w:footnote w:type="continuationSeparator" w:id="0">
    <w:p w14:paraId="0DADA0A8" w14:textId="77777777" w:rsidR="000861E3" w:rsidRDefault="00086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AB3A" w14:textId="77777777" w:rsidR="008D4306" w:rsidRDefault="000861E3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76393595" wp14:editId="0BC99183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1935A" w14:textId="77777777" w:rsidR="008D4306" w:rsidRDefault="000861E3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E01625" wp14:editId="05BE753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0C4C77" w14:textId="77777777" w:rsidR="008D4306" w:rsidRDefault="000861E3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0162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790C4C77" w14:textId="77777777" w:rsidR="008D4306" w:rsidRDefault="000861E3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1ZGZhM2IyYWRkMzA0MDQ5MWUwYzQwZDY5MmE4ZWE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61E3"/>
    <w:rsid w:val="00087FB2"/>
    <w:rsid w:val="00093DD4"/>
    <w:rsid w:val="00094CE3"/>
    <w:rsid w:val="00097467"/>
    <w:rsid w:val="000A22C6"/>
    <w:rsid w:val="000A3531"/>
    <w:rsid w:val="000A448C"/>
    <w:rsid w:val="000A5A1C"/>
    <w:rsid w:val="000A5D03"/>
    <w:rsid w:val="000B165C"/>
    <w:rsid w:val="000B38AB"/>
    <w:rsid w:val="000B6B65"/>
    <w:rsid w:val="000B6C48"/>
    <w:rsid w:val="000C1065"/>
    <w:rsid w:val="000C3A32"/>
    <w:rsid w:val="000C5774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56B"/>
    <w:rsid w:val="000F5825"/>
    <w:rsid w:val="000F6F55"/>
    <w:rsid w:val="000F77FE"/>
    <w:rsid w:val="00103793"/>
    <w:rsid w:val="001103D4"/>
    <w:rsid w:val="001121A1"/>
    <w:rsid w:val="001127DB"/>
    <w:rsid w:val="0011669C"/>
    <w:rsid w:val="001212AD"/>
    <w:rsid w:val="00127AB8"/>
    <w:rsid w:val="001305E1"/>
    <w:rsid w:val="0013156D"/>
    <w:rsid w:val="00140258"/>
    <w:rsid w:val="00142ECE"/>
    <w:rsid w:val="0014621F"/>
    <w:rsid w:val="00161517"/>
    <w:rsid w:val="00161A65"/>
    <w:rsid w:val="001625E9"/>
    <w:rsid w:val="00163A68"/>
    <w:rsid w:val="00164B62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1F7"/>
    <w:rsid w:val="001B1B60"/>
    <w:rsid w:val="001B6F0E"/>
    <w:rsid w:val="001B7389"/>
    <w:rsid w:val="001C2E51"/>
    <w:rsid w:val="001C57B1"/>
    <w:rsid w:val="001D1C00"/>
    <w:rsid w:val="001D3C62"/>
    <w:rsid w:val="001D5EB4"/>
    <w:rsid w:val="001D6B75"/>
    <w:rsid w:val="001E1A47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60AC"/>
    <w:rsid w:val="00240B53"/>
    <w:rsid w:val="00254F99"/>
    <w:rsid w:val="00280A20"/>
    <w:rsid w:val="00283A9D"/>
    <w:rsid w:val="00287142"/>
    <w:rsid w:val="002878C2"/>
    <w:rsid w:val="00290A4F"/>
    <w:rsid w:val="00290EB6"/>
    <w:rsid w:val="00296F2E"/>
    <w:rsid w:val="002A0689"/>
    <w:rsid w:val="002B23AD"/>
    <w:rsid w:val="002B5004"/>
    <w:rsid w:val="002C578A"/>
    <w:rsid w:val="002D16F3"/>
    <w:rsid w:val="002D21B9"/>
    <w:rsid w:val="002E0E77"/>
    <w:rsid w:val="002E27A3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3E69"/>
    <w:rsid w:val="00355A41"/>
    <w:rsid w:val="00355B79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34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5F3"/>
    <w:rsid w:val="003D2737"/>
    <w:rsid w:val="003D33CF"/>
    <w:rsid w:val="003E152E"/>
    <w:rsid w:val="003F0A1F"/>
    <w:rsid w:val="003F0E66"/>
    <w:rsid w:val="003F51DB"/>
    <w:rsid w:val="003F5A06"/>
    <w:rsid w:val="003F6B48"/>
    <w:rsid w:val="0040254E"/>
    <w:rsid w:val="00402CF7"/>
    <w:rsid w:val="00411207"/>
    <w:rsid w:val="00415B53"/>
    <w:rsid w:val="00416E3A"/>
    <w:rsid w:val="00416EE2"/>
    <w:rsid w:val="00421F6F"/>
    <w:rsid w:val="00422249"/>
    <w:rsid w:val="004222D9"/>
    <w:rsid w:val="00422B54"/>
    <w:rsid w:val="00423345"/>
    <w:rsid w:val="00427D2B"/>
    <w:rsid w:val="00430B32"/>
    <w:rsid w:val="0043270C"/>
    <w:rsid w:val="0044371A"/>
    <w:rsid w:val="00452E85"/>
    <w:rsid w:val="00452ED4"/>
    <w:rsid w:val="00454138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2B82"/>
    <w:rsid w:val="004C7613"/>
    <w:rsid w:val="004D07ED"/>
    <w:rsid w:val="004D6DC5"/>
    <w:rsid w:val="004E379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32DA"/>
    <w:rsid w:val="00587241"/>
    <w:rsid w:val="005875E0"/>
    <w:rsid w:val="00587CC3"/>
    <w:rsid w:val="005A136E"/>
    <w:rsid w:val="005A283A"/>
    <w:rsid w:val="005B6225"/>
    <w:rsid w:val="005C4583"/>
    <w:rsid w:val="005D009A"/>
    <w:rsid w:val="005D54FC"/>
    <w:rsid w:val="005E16E0"/>
    <w:rsid w:val="005E239F"/>
    <w:rsid w:val="005E29D2"/>
    <w:rsid w:val="005E33D9"/>
    <w:rsid w:val="005E7140"/>
    <w:rsid w:val="005E7A88"/>
    <w:rsid w:val="005F0931"/>
    <w:rsid w:val="005F2CBF"/>
    <w:rsid w:val="006044A3"/>
    <w:rsid w:val="006123C8"/>
    <w:rsid w:val="006146E0"/>
    <w:rsid w:val="006208E9"/>
    <w:rsid w:val="00621C77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58AE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089C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7A66"/>
    <w:rsid w:val="00761732"/>
    <w:rsid w:val="007637A0"/>
    <w:rsid w:val="007752C7"/>
    <w:rsid w:val="0078027D"/>
    <w:rsid w:val="00780EC3"/>
    <w:rsid w:val="007825FB"/>
    <w:rsid w:val="007829F6"/>
    <w:rsid w:val="007855D8"/>
    <w:rsid w:val="00787558"/>
    <w:rsid w:val="00787DF8"/>
    <w:rsid w:val="00794E0E"/>
    <w:rsid w:val="00796788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2820"/>
    <w:rsid w:val="008550AF"/>
    <w:rsid w:val="00865C6A"/>
    <w:rsid w:val="008665DF"/>
    <w:rsid w:val="00866A34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4306"/>
    <w:rsid w:val="008D67FB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72C1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78C6"/>
    <w:rsid w:val="00AB058B"/>
    <w:rsid w:val="00AB499E"/>
    <w:rsid w:val="00AB5519"/>
    <w:rsid w:val="00AB567A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ABE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4DB2"/>
    <w:rsid w:val="00B751A9"/>
    <w:rsid w:val="00B7624C"/>
    <w:rsid w:val="00B767B7"/>
    <w:rsid w:val="00B76D21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39A2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180E"/>
    <w:rsid w:val="00C45186"/>
    <w:rsid w:val="00C459FC"/>
    <w:rsid w:val="00C521A3"/>
    <w:rsid w:val="00C52264"/>
    <w:rsid w:val="00C550AE"/>
    <w:rsid w:val="00C55906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2D55"/>
    <w:rsid w:val="00C97B4D"/>
    <w:rsid w:val="00CA1CEF"/>
    <w:rsid w:val="00CA3152"/>
    <w:rsid w:val="00CA61E5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B83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02FC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3CBA"/>
    <w:rsid w:val="00DD78B1"/>
    <w:rsid w:val="00DE7A45"/>
    <w:rsid w:val="00DF1D4C"/>
    <w:rsid w:val="00DF7EBD"/>
    <w:rsid w:val="00E01BD7"/>
    <w:rsid w:val="00E020D5"/>
    <w:rsid w:val="00E02A66"/>
    <w:rsid w:val="00E0534E"/>
    <w:rsid w:val="00E0657D"/>
    <w:rsid w:val="00E07270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1ED6"/>
    <w:rsid w:val="00E8561E"/>
    <w:rsid w:val="00E92914"/>
    <w:rsid w:val="00E939F9"/>
    <w:rsid w:val="00E9734C"/>
    <w:rsid w:val="00EA1B94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51F2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0C47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63C4"/>
    <w:rsid w:val="00FE319F"/>
    <w:rsid w:val="00FE6709"/>
    <w:rsid w:val="00FF2D60"/>
    <w:rsid w:val="0250298D"/>
    <w:rsid w:val="0390654B"/>
    <w:rsid w:val="0B02141F"/>
    <w:rsid w:val="0DB76A4A"/>
    <w:rsid w:val="199D2E85"/>
    <w:rsid w:val="1B9B294B"/>
    <w:rsid w:val="20D42945"/>
    <w:rsid w:val="221413F8"/>
    <w:rsid w:val="22EE3E5A"/>
    <w:rsid w:val="25832FFD"/>
    <w:rsid w:val="2E013307"/>
    <w:rsid w:val="2E59298A"/>
    <w:rsid w:val="31DE3553"/>
    <w:rsid w:val="31F748D3"/>
    <w:rsid w:val="37E50B00"/>
    <w:rsid w:val="3EBC6612"/>
    <w:rsid w:val="49DF08B3"/>
    <w:rsid w:val="51BE0422"/>
    <w:rsid w:val="5412230B"/>
    <w:rsid w:val="623B574A"/>
    <w:rsid w:val="629B3094"/>
    <w:rsid w:val="64061A5B"/>
    <w:rsid w:val="65310993"/>
    <w:rsid w:val="6E256335"/>
    <w:rsid w:val="700912C5"/>
    <w:rsid w:val="72D1258A"/>
    <w:rsid w:val="73C0218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2F60CEB7"/>
  <w15:docId w15:val="{DF3186FF-DDAA-4958-ADD7-513E66E6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1085</Words>
  <Characters>389</Characters>
  <Application>Microsoft Office Word</Application>
  <DocSecurity>0</DocSecurity>
  <Lines>3</Lines>
  <Paragraphs>2</Paragraphs>
  <ScaleCrop>false</ScaleCrop>
  <Company>CMT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序文 张</cp:lastModifiedBy>
  <cp:revision>6</cp:revision>
  <cp:lastPrinted>2024-03-01T08:16:00Z</cp:lastPrinted>
  <dcterms:created xsi:type="dcterms:W3CDTF">2026-08-25T13:53:00Z</dcterms:created>
  <dcterms:modified xsi:type="dcterms:W3CDTF">2026-09-11T08:54:00Z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DFE82498310F4EB5B11DA9ACF614D360_13</vt:lpwstr>
  </property>
  <property fmtid="{D5CDD505-2E9C-101B-9397-08002B2CF9AE}" pid="4" name="KSOTemplateDocerSaveRecord">
    <vt:lpwstr>eyJoZGlkIjoiZWJiZTFkMzI0YmZhOWZmMThiNDMzMWIyODA4MmZmODUiLCJ1c2VySWQiOiIzNDY1NTk2MTIifQ==</vt:lpwstr>
  </property>
</Properties>
</file>