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1BA5C41">
      <w:pPr>
        <w:snapToGrid w:val="0"/>
        <w:jc w:val="center"/>
        <w:rPr>
          <w:color w:val="FFFFFF" w:themeColor="background1"/>
          <w:sz w:val="6"/>
          <w:szCs w:val="6"/>
          <w14:textFill>
            <w14:solidFill>
              <w14:schemeClr w14:val="bg1"/>
            </w14:solidFill>
          </w14:textFill>
        </w:rPr>
      </w:pPr>
    </w:p>
    <w:p w14:paraId="795F7233">
      <w:pPr>
        <w:snapToGrid w:val="0"/>
        <w:jc w:val="center"/>
        <w:rPr>
          <w:sz w:val="6"/>
          <w:szCs w:val="6"/>
        </w:rPr>
      </w:pPr>
    </w:p>
    <w:p w14:paraId="3147EEB9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492274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4D9C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D18EF6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8B382D3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流行病学</w:t>
            </w:r>
          </w:p>
        </w:tc>
      </w:tr>
      <w:tr w14:paraId="6CAF3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36337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61C0C6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2170007</w:t>
            </w:r>
          </w:p>
        </w:tc>
        <w:tc>
          <w:tcPr>
            <w:tcW w:w="1314" w:type="dxa"/>
            <w:vAlign w:val="center"/>
          </w:tcPr>
          <w:p w14:paraId="60148D4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CE031D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0568</w:t>
            </w:r>
          </w:p>
        </w:tc>
        <w:tc>
          <w:tcPr>
            <w:tcW w:w="1753" w:type="dxa"/>
            <w:vAlign w:val="center"/>
          </w:tcPr>
          <w:p w14:paraId="79822DB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8CB9FB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556F8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90CB1F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CF7434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牟喆</w:t>
            </w:r>
          </w:p>
        </w:tc>
        <w:tc>
          <w:tcPr>
            <w:tcW w:w="1314" w:type="dxa"/>
            <w:vAlign w:val="center"/>
          </w:tcPr>
          <w:p w14:paraId="4BAA29C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7C4848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21038</w:t>
            </w:r>
          </w:p>
        </w:tc>
        <w:tc>
          <w:tcPr>
            <w:tcW w:w="1753" w:type="dxa"/>
            <w:vAlign w:val="center"/>
          </w:tcPr>
          <w:p w14:paraId="48F9500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B0FFEC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32342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5449F3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062C274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健康服务B23-1</w:t>
            </w:r>
          </w:p>
        </w:tc>
        <w:tc>
          <w:tcPr>
            <w:tcW w:w="1314" w:type="dxa"/>
            <w:vAlign w:val="center"/>
          </w:tcPr>
          <w:p w14:paraId="1CBA250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BA8EB6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753" w:type="dxa"/>
            <w:vAlign w:val="center"/>
          </w:tcPr>
          <w:p w14:paraId="797DA90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81DD2C3">
            <w:pPr>
              <w:tabs>
                <w:tab w:val="left" w:pos="532"/>
              </w:tabs>
              <w:jc w:val="both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1-12 12号楼228；</w:t>
            </w:r>
          </w:p>
          <w:p w14:paraId="600520BB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13-16 健康204</w:t>
            </w:r>
          </w:p>
        </w:tc>
      </w:tr>
      <w:tr w14:paraId="465E9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5E68D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B6DF61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周四14：00-15:00</w:t>
            </w:r>
          </w:p>
        </w:tc>
      </w:tr>
      <w:tr w14:paraId="42A10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ADB57F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17CD409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超星平台</w:t>
            </w:r>
          </w:p>
        </w:tc>
      </w:tr>
      <w:tr w14:paraId="727EF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5735C1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BEBCE6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《流行病学》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詹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思延,9787117245579,人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民卫生出版社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,2023年,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第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8版</w:t>
            </w:r>
          </w:p>
        </w:tc>
      </w:tr>
      <w:tr w14:paraId="6CDD2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1971D1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71FD66B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  <w:lang w:eastAsia="zh-CN"/>
              </w:rPr>
              <w:t>《流行病学》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color w:val="000000"/>
                <w:sz w:val="20"/>
                <w:szCs w:val="20"/>
                <w:highlight w:val="none"/>
                <w:lang w:eastAsia="zh-CN"/>
              </w:rPr>
              <w:t>第</w:t>
            </w:r>
            <w:r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  <w:t>9版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  <w:t>沈洪兵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  <w:t>齐秀英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  <w:t>人民卫生出版社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  <w:t>2018年</w:t>
            </w:r>
          </w:p>
        </w:tc>
      </w:tr>
    </w:tbl>
    <w:p w14:paraId="0A5D9648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3C42CC5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77B79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284B2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BB04770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819379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FE511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32BB3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3B26F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B9DBC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57B814C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FC88E4">
            <w:pPr>
              <w:pStyle w:val="1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绪论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5E057D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22BA81E2">
            <w:pPr>
              <w:pStyle w:val="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D7B1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D9AE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77CD3E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5D2DBE12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239FF">
            <w:pPr>
              <w:pStyle w:val="1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  <w:t>疾病的分布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21EC4A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76F3A141">
            <w:pPr>
              <w:widowControl w:val="0"/>
              <w:snapToGrid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54892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1C09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34E841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4AD6E810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07FAAD">
            <w:pPr>
              <w:pStyle w:val="1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描述性研究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BE240F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32CEC9C3">
            <w:pPr>
              <w:widowControl w:val="0"/>
              <w:snapToGrid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D218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9FB1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6773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3857696E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A1514F">
            <w:pPr>
              <w:pStyle w:val="1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队列研究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733AA7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73326615">
            <w:pPr>
              <w:pStyle w:val="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1B2F1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B200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65B16D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60375BD7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B04F20">
            <w:pPr>
              <w:pStyle w:val="1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病例对照研究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814D4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34FAAE6E">
            <w:pPr>
              <w:widowControl w:val="0"/>
              <w:snapToGrid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EB0A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BB1F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0DD7DF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55CCFC7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963FD1">
            <w:pPr>
              <w:pStyle w:val="1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实验流行病学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0E5203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22A56A98">
            <w:pPr>
              <w:widowControl w:val="0"/>
              <w:snapToGrid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D56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369E4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E0AE13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34944DB2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B1E2EE">
            <w:pPr>
              <w:pStyle w:val="1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筛检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E0CC9D">
            <w:pPr>
              <w:widowControl w:val="0"/>
              <w:snapToGrid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7DCD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A38E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852A0D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35F38359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F43423">
            <w:pPr>
              <w:pStyle w:val="1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病因及其发现和推断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0A505F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71BF196C">
            <w:pPr>
              <w:widowControl w:val="0"/>
              <w:snapToGrid w:val="0"/>
              <w:ind w:firstLine="420" w:firstLineChars="200"/>
              <w:jc w:val="both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43B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8D91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6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5DF3EC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B663339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C0459">
            <w:pPr>
              <w:pStyle w:val="1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预防策略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67C9CC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1C4C1B33">
            <w:pPr>
              <w:widowControl w:val="0"/>
              <w:snapToGrid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A8C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6EC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FD1FB1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0B80FC04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4E56F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公共卫生监测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884C2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044F2A42">
            <w:pPr>
              <w:widowControl w:val="0"/>
              <w:snapToGrid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0F8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F7F8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CEA078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6C6E614E">
            <w:pPr>
              <w:pStyle w:val="12"/>
              <w:widowControl w:val="0"/>
              <w:jc w:val="center"/>
              <w:rPr>
                <w:rFonts w:hint="default" w:eastAsia="PMingLiU" w:cs="Times New Roman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CCFD8E">
            <w:pPr>
              <w:pStyle w:val="12"/>
              <w:widowControl w:val="0"/>
              <w:jc w:val="both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                 讨论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3B5AA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4513FCBF">
            <w:pPr>
              <w:widowControl w:val="0"/>
              <w:snapToGrid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D07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354F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78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5BBD17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2F381F76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CAC7A5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实训1-</w:t>
            </w: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研究设计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C581A3">
            <w:pPr>
              <w:widowControl/>
              <w:ind w:firstLine="420" w:firstLineChars="200"/>
              <w:jc w:val="both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169C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74A8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33F8B5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  <w:vAlign w:val="center"/>
          </w:tcPr>
          <w:p w14:paraId="73710E8D">
            <w:pPr>
              <w:widowControl/>
              <w:jc w:val="center"/>
              <w:rPr>
                <w:rFonts w:hint="default" w:eastAsia="黑体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黑体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B7CB90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实训2-</w:t>
            </w:r>
            <w:r>
              <w:rPr>
                <w:rFonts w:hint="eastAsia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开展调查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9240BC">
            <w:pPr>
              <w:widowControl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B3D5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FE85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D5080F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  <w:vAlign w:val="center"/>
          </w:tcPr>
          <w:p w14:paraId="66DBF7D2">
            <w:pPr>
              <w:widowControl/>
              <w:jc w:val="center"/>
              <w:rPr>
                <w:rFonts w:hint="default" w:eastAsia="黑体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黑体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72BFD">
            <w:pPr>
              <w:widowControl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实训3</w:t>
            </w:r>
            <w:r>
              <w:rPr>
                <w:rFonts w:hint="eastAsia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-结果分析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75557">
            <w:pPr>
              <w:widowControl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C9E8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A014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9A0EC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  <w:vAlign w:val="center"/>
          </w:tcPr>
          <w:p w14:paraId="5DD9FE9B">
            <w:pPr>
              <w:widowControl/>
              <w:jc w:val="center"/>
              <w:rPr>
                <w:rFonts w:hint="default" w:eastAsia="黑体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黑体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1F84C1">
            <w:pPr>
              <w:widowControl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实训4-</w:t>
            </w:r>
            <w:r>
              <w:rPr>
                <w:rFonts w:hint="eastAsia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总结报告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0A73E3">
            <w:pPr>
              <w:widowControl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8686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70E2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CF937E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38BE7888">
            <w:pPr>
              <w:widowControl/>
              <w:jc w:val="center"/>
              <w:rPr>
                <w:rFonts w:hint="default" w:eastAsia="黑体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黑体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E31F2F">
            <w:pPr>
              <w:widowControl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随堂测试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4A1D6D">
            <w:pPr>
              <w:widowControl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E9F4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28C8644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1674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61B0F4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FED2F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42DD27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0492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6F53AFA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3A56B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06CD2DE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随堂测试</w:t>
            </w:r>
          </w:p>
        </w:tc>
      </w:tr>
      <w:tr w14:paraId="3C6D6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478AF1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X</w:t>
            </w: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4056D9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466195D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项目报告</w:t>
            </w:r>
          </w:p>
        </w:tc>
      </w:tr>
      <w:tr w14:paraId="1E95A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345C0DC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X</w:t>
            </w: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88EE60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AA0F637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作业</w:t>
            </w:r>
          </w:p>
        </w:tc>
      </w:tr>
      <w:tr w14:paraId="51C3F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8" w:hRule="atLeast"/>
        </w:trPr>
        <w:tc>
          <w:tcPr>
            <w:tcW w:w="1809" w:type="dxa"/>
            <w:shd w:val="clear" w:color="auto" w:fill="auto"/>
            <w:vAlign w:val="center"/>
          </w:tcPr>
          <w:p w14:paraId="12DC4958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X</w:t>
            </w: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DC29C1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44AB0D5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平时表现</w:t>
            </w:r>
            <w:bookmarkStart w:id="0" w:name="_GoBack"/>
            <w:bookmarkEnd w:id="0"/>
          </w:p>
        </w:tc>
      </w:tr>
    </w:tbl>
    <w:p w14:paraId="0EFD22C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3DCA5C1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73100" cy="361950"/>
            <wp:effectExtent l="0" t="0" r="0" b="6350"/>
            <wp:docPr id="4" name="图片 4" descr="bec1da65b9a675311b65cb0c66b3a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ec1da65b9a675311b65cb0c66b3a0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643890" cy="381000"/>
            <wp:effectExtent l="0" t="0" r="3810" b="0"/>
            <wp:docPr id="5" name="图片 5" descr="5c70219c223fd6210f439df5d258d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c70219c223fd6210f439df5d258de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2026.3.12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9B3A0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D7EA34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01160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A5C3A8F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B46D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D44D6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64800D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564800D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5534B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E9C1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ZTdhZWMxOTE3MWNjMzk4MzAyNWEyNjY2MjU1Y2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634597E"/>
    <w:rsid w:val="072B0FB7"/>
    <w:rsid w:val="0B02141F"/>
    <w:rsid w:val="0DB76A4A"/>
    <w:rsid w:val="199D2E85"/>
    <w:rsid w:val="1B9B294B"/>
    <w:rsid w:val="1BBB563E"/>
    <w:rsid w:val="1FC13AD0"/>
    <w:rsid w:val="263E755C"/>
    <w:rsid w:val="2B2F0E96"/>
    <w:rsid w:val="2E59298A"/>
    <w:rsid w:val="348563DC"/>
    <w:rsid w:val="35663B1D"/>
    <w:rsid w:val="37E50B00"/>
    <w:rsid w:val="3B0E0049"/>
    <w:rsid w:val="3CD411CD"/>
    <w:rsid w:val="41247351"/>
    <w:rsid w:val="42FC1ED7"/>
    <w:rsid w:val="45A20570"/>
    <w:rsid w:val="49DF08B3"/>
    <w:rsid w:val="51F626FE"/>
    <w:rsid w:val="5E4E2550"/>
    <w:rsid w:val="618172C6"/>
    <w:rsid w:val="642B0365"/>
    <w:rsid w:val="65310993"/>
    <w:rsid w:val="65EC27D8"/>
    <w:rsid w:val="6E256335"/>
    <w:rsid w:val="700912C5"/>
    <w:rsid w:val="74F62C86"/>
    <w:rsid w:val="786F7023"/>
    <w:rsid w:val="7EF5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黑体" w:hAnsi="黑体" w:eastAsia="黑体" w:cs="黑体"/>
      <w:sz w:val="36"/>
      <w:szCs w:val="36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autoRedefine/>
    <w:qFormat/>
    <w:uiPriority w:val="0"/>
    <w:rPr>
      <w:color w:val="0000FF"/>
      <w:u w:val="single"/>
    </w:rPr>
  </w:style>
  <w:style w:type="paragraph" w:customStyle="1" w:styleId="10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2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401</Words>
  <Characters>501</Characters>
  <Lines>2</Lines>
  <Paragraphs>1</Paragraphs>
  <TotalTime>0</TotalTime>
  <ScaleCrop>false</ScaleCrop>
  <LinksUpToDate>false</LinksUpToDate>
  <CharactersWithSpaces>553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牧童</cp:lastModifiedBy>
  <cp:lastPrinted>2015-03-18T03:45:00Z</cp:lastPrinted>
  <dcterms:modified xsi:type="dcterms:W3CDTF">2026-03-12T05:56:39Z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B2832B02021F4F209C58C76AF3F12151_12</vt:lpwstr>
  </property>
  <property fmtid="{D5CDD505-2E9C-101B-9397-08002B2CF9AE}" pid="4" name="KSOTemplateDocerSaveRecord">
    <vt:lpwstr>eyJoZGlkIjoiYzU3NjUyYzUwMjQ2ZTU1ZTJiYmRkMDI5OWZkMTIxY2QiLCJ1c2VySWQiOiIxMTUzOTk0MzE5In0=</vt:lpwstr>
  </property>
</Properties>
</file>