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88A30A8" w14:textId="77777777" w:rsidR="00DC71A1" w:rsidRDefault="00DC71A1">
      <w:pPr>
        <w:snapToGrid w:val="0"/>
        <w:jc w:val="center"/>
        <w:rPr>
          <w:sz w:val="6"/>
          <w:szCs w:val="6"/>
        </w:rPr>
      </w:pPr>
    </w:p>
    <w:p w14:paraId="58796051" w14:textId="77777777" w:rsidR="00DC71A1" w:rsidRDefault="00DC71A1">
      <w:pPr>
        <w:snapToGrid w:val="0"/>
        <w:jc w:val="center"/>
        <w:rPr>
          <w:sz w:val="6"/>
          <w:szCs w:val="6"/>
        </w:rPr>
      </w:pPr>
    </w:p>
    <w:p w14:paraId="4370E19C" w14:textId="77777777" w:rsidR="00DC71A1" w:rsidRDefault="00000000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5C8C03DF" w14:textId="77777777" w:rsidR="00DC71A1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DC71A1" w14:paraId="43701A9E" w14:textId="77777777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27D78ED" w14:textId="77777777" w:rsidR="00DC71A1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294D9B1" w14:textId="77777777" w:rsidR="00DC71A1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/>
                <w:b/>
                <w:sz w:val="21"/>
                <w:szCs w:val="21"/>
                <w:lang w:eastAsia="zh-CN"/>
              </w:rPr>
              <w:t>急危重症护理学</w:t>
            </w:r>
          </w:p>
        </w:tc>
      </w:tr>
      <w:tr w:rsidR="00DC71A1" w14:paraId="695C11E1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EB9FC89" w14:textId="77777777" w:rsidR="00DC71A1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0019E525" w14:textId="1E174DB3" w:rsidR="00DC71A1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11700</w:t>
            </w:r>
            <w:r w:rsidR="00261924">
              <w:rPr>
                <w:rFonts w:eastAsia="宋体" w:hint="eastAsia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1314" w:type="dxa"/>
            <w:vAlign w:val="center"/>
          </w:tcPr>
          <w:p w14:paraId="7C7879F4" w14:textId="77777777" w:rsidR="00DC71A1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4EB8AB7" w14:textId="15D17E94" w:rsidR="00DC71A1" w:rsidRDefault="0026192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7234</w:t>
            </w:r>
          </w:p>
        </w:tc>
        <w:tc>
          <w:tcPr>
            <w:tcW w:w="1753" w:type="dxa"/>
            <w:vAlign w:val="center"/>
          </w:tcPr>
          <w:p w14:paraId="4B356685" w14:textId="77777777" w:rsidR="00DC71A1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5AAAE690" w14:textId="098A109A" w:rsidR="00DC71A1" w:rsidRDefault="0026192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32/2</w:t>
            </w:r>
          </w:p>
        </w:tc>
      </w:tr>
      <w:tr w:rsidR="00DC71A1" w14:paraId="3B8DC94E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C26D057" w14:textId="77777777" w:rsidR="00DC71A1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481346C9" w14:textId="77777777" w:rsidR="00DC71A1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张鑫</w:t>
            </w:r>
          </w:p>
        </w:tc>
        <w:tc>
          <w:tcPr>
            <w:tcW w:w="1314" w:type="dxa"/>
            <w:vAlign w:val="center"/>
          </w:tcPr>
          <w:p w14:paraId="268F7B2A" w14:textId="77777777" w:rsidR="00DC71A1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6974D48B" w14:textId="77777777" w:rsidR="00DC71A1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24338</w:t>
            </w:r>
          </w:p>
        </w:tc>
        <w:tc>
          <w:tcPr>
            <w:tcW w:w="1753" w:type="dxa"/>
            <w:vAlign w:val="center"/>
          </w:tcPr>
          <w:p w14:paraId="420AD3FA" w14:textId="77777777" w:rsidR="00DC71A1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347304D9" w14:textId="77777777" w:rsidR="00DC71A1" w:rsidRDefault="00000000">
            <w:pPr>
              <w:tabs>
                <w:tab w:val="left" w:pos="532"/>
              </w:tabs>
              <w:ind w:firstLineChars="200" w:firstLine="420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DC71A1" w14:paraId="3F3A6A55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49709252" w14:textId="77777777" w:rsidR="00DC71A1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7EAA3D96" w14:textId="6FAF76C1" w:rsidR="00DC71A1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1"/>
                <w:szCs w:val="21"/>
                <w:lang w:eastAsia="zh-CN"/>
              </w:rPr>
              <w:t>护理学B</w:t>
            </w:r>
            <w:r>
              <w:rPr>
                <w:rFonts w:asciiTheme="majorEastAsia" w:eastAsiaTheme="majorEastAsia" w:hAnsiTheme="majorEastAsia"/>
                <w:color w:val="000000"/>
                <w:sz w:val="21"/>
                <w:szCs w:val="21"/>
                <w:lang w:eastAsia="zh-CN"/>
              </w:rPr>
              <w:t>2</w:t>
            </w:r>
            <w:r w:rsidR="00261924">
              <w:rPr>
                <w:rFonts w:asciiTheme="majorEastAsia" w:eastAsiaTheme="majorEastAsia" w:hAnsiTheme="majorEastAsia" w:hint="eastAsia"/>
                <w:color w:val="000000"/>
                <w:sz w:val="21"/>
                <w:szCs w:val="21"/>
                <w:lang w:eastAsia="zh-CN"/>
              </w:rPr>
              <w:t>4</w:t>
            </w:r>
            <w:r>
              <w:rPr>
                <w:rFonts w:asciiTheme="majorEastAsia" w:eastAsiaTheme="majorEastAsia" w:hAnsiTheme="majorEastAsia" w:hint="eastAsia"/>
                <w:color w:val="000000"/>
                <w:sz w:val="21"/>
                <w:szCs w:val="21"/>
                <w:lang w:eastAsia="zh-CN"/>
              </w:rPr>
              <w:t xml:space="preserve">- </w:t>
            </w:r>
            <w:r w:rsidR="00261924">
              <w:rPr>
                <w:rFonts w:asciiTheme="majorEastAsia" w:eastAsiaTheme="majorEastAsia" w:hAnsiTheme="majorEastAsia" w:hint="eastAsia"/>
                <w:color w:val="000000"/>
                <w:sz w:val="21"/>
                <w:szCs w:val="21"/>
                <w:lang w:eastAsia="zh-CN"/>
              </w:rPr>
              <w:t>4</w:t>
            </w:r>
            <w:r>
              <w:rPr>
                <w:rFonts w:asciiTheme="majorEastAsia" w:eastAsiaTheme="majorEastAsia" w:hAnsiTheme="majorEastAsia" w:hint="eastAsia"/>
                <w:color w:val="000000"/>
                <w:sz w:val="21"/>
                <w:szCs w:val="21"/>
                <w:lang w:eastAsia="zh-CN"/>
              </w:rPr>
              <w:t>（专升本）</w:t>
            </w:r>
          </w:p>
        </w:tc>
        <w:tc>
          <w:tcPr>
            <w:tcW w:w="1314" w:type="dxa"/>
            <w:vAlign w:val="center"/>
          </w:tcPr>
          <w:p w14:paraId="64098F9D" w14:textId="77777777" w:rsidR="00DC71A1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5DD75812" w14:textId="73B10009" w:rsidR="00DC71A1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5</w:t>
            </w:r>
            <w:r w:rsidR="00261924">
              <w:rPr>
                <w:rFonts w:eastAsia="宋体"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753" w:type="dxa"/>
            <w:vAlign w:val="center"/>
          </w:tcPr>
          <w:p w14:paraId="295A82CE" w14:textId="77777777" w:rsidR="00DC71A1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058F1A1" w14:textId="142DE127" w:rsidR="00DC71A1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12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号楼</w:t>
            </w:r>
            <w:r>
              <w:rPr>
                <w:rFonts w:eastAsia="宋体"/>
                <w:sz w:val="21"/>
                <w:szCs w:val="21"/>
                <w:lang w:eastAsia="zh-CN"/>
              </w:rPr>
              <w:t>2</w:t>
            </w:r>
            <w:r w:rsidR="00261924">
              <w:rPr>
                <w:rFonts w:eastAsia="宋体" w:hint="eastAsia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sz w:val="21"/>
                <w:szCs w:val="21"/>
                <w:lang w:eastAsia="zh-CN"/>
              </w:rPr>
              <w:t>2</w:t>
            </w:r>
          </w:p>
        </w:tc>
      </w:tr>
      <w:tr w:rsidR="00DC71A1" w14:paraId="49EA41C5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F0E053D" w14:textId="77777777" w:rsidR="00DC71A1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17EBBE25" w14:textId="77777777" w:rsidR="00DC71A1" w:rsidRDefault="00000000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eastAsia="宋体"/>
                <w:bCs/>
                <w:sz w:val="21"/>
                <w:szCs w:val="21"/>
                <w:lang w:eastAsia="zh-CN"/>
              </w:rPr>
              <w:t>每</w:t>
            </w:r>
            <w:r>
              <w:rPr>
                <w:rFonts w:eastAsia="宋体" w:hint="eastAsia"/>
                <w:bCs/>
                <w:sz w:val="21"/>
                <w:szCs w:val="21"/>
                <w:lang w:eastAsia="zh-CN"/>
              </w:rPr>
              <w:t>周四</w:t>
            </w:r>
            <w:r>
              <w:rPr>
                <w:rFonts w:eastAsia="宋体" w:hint="eastAsia"/>
                <w:bCs/>
                <w:sz w:val="21"/>
                <w:szCs w:val="21"/>
                <w:lang w:eastAsia="zh-CN"/>
              </w:rPr>
              <w:t>12:00-</w:t>
            </w:r>
            <w:proofErr w:type="gramStart"/>
            <w:r>
              <w:rPr>
                <w:rFonts w:eastAsia="宋体" w:hint="eastAsia"/>
                <w:bCs/>
                <w:sz w:val="21"/>
                <w:szCs w:val="21"/>
                <w:lang w:eastAsia="zh-CN"/>
              </w:rPr>
              <w:t>13:00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eastAsia="黑体"/>
                <w:kern w:val="0"/>
                <w:sz w:val="21"/>
                <w:szCs w:val="21"/>
              </w:rPr>
              <w:t>地点</w:t>
            </w:r>
            <w:proofErr w:type="gramEnd"/>
            <w:r>
              <w:rPr>
                <w:rFonts w:eastAsia="黑体"/>
                <w:kern w:val="0"/>
                <w:sz w:val="21"/>
                <w:szCs w:val="21"/>
              </w:rPr>
              <w:t>: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健管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237</w:t>
            </w:r>
            <w:r>
              <w:rPr>
                <w:bCs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黑体"/>
                <w:kern w:val="0"/>
                <w:sz w:val="21"/>
                <w:szCs w:val="21"/>
              </w:rPr>
              <w:t>电话：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张鑫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 xml:space="preserve"> 15221301693</w:t>
            </w:r>
          </w:p>
        </w:tc>
      </w:tr>
      <w:tr w:rsidR="00DC71A1" w14:paraId="14C403AD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AEA027A" w14:textId="77777777" w:rsidR="00DC71A1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3E6DC8FA" w14:textId="77777777" w:rsidR="00DC71A1" w:rsidRDefault="00DC71A1">
            <w:pPr>
              <w:rPr>
                <w:rFonts w:ascii="宋体" w:eastAsiaTheme="minorEastAsia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hyperlink r:id="rId9" w:history="1">
              <w:r>
                <w:rPr>
                  <w:rStyle w:val="a8"/>
                  <w:rFonts w:ascii="宋体" w:eastAsiaTheme="minorEastAsia" w:hAnsi="宋体" w:cs="宋体"/>
                  <w:kern w:val="0"/>
                  <w:sz w:val="21"/>
                  <w:szCs w:val="21"/>
                  <w:lang w:eastAsia="zh-CN"/>
                </w:rPr>
                <w:t xml:space="preserve">急危重症护理学-首页 </w:t>
              </w:r>
              <w:proofErr w:type="gramStart"/>
              <w:r>
                <w:rPr>
                  <w:rStyle w:val="a8"/>
                  <w:rFonts w:ascii="宋体" w:eastAsiaTheme="minorEastAsia" w:hAnsi="宋体" w:cs="宋体"/>
                  <w:kern w:val="0"/>
                  <w:sz w:val="21"/>
                  <w:szCs w:val="21"/>
                  <w:lang w:eastAsia="zh-CN"/>
                </w:rPr>
                <w:t>(chaoxing.com)</w:t>
              </w:r>
              <w:proofErr w:type="gramEnd"/>
            </w:hyperlink>
          </w:p>
        </w:tc>
      </w:tr>
      <w:tr w:rsidR="00DC71A1" w14:paraId="1C622CB6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ECDCA0E" w14:textId="77777777" w:rsidR="00DC71A1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77CD5C7D" w14:textId="77777777" w:rsidR="00DC71A1" w:rsidRDefault="00000000">
            <w:pPr>
              <w:tabs>
                <w:tab w:val="left" w:pos="532"/>
              </w:tabs>
              <w:spacing w:line="340" w:lineRule="exact"/>
              <w:rPr>
                <w:rFonts w:asciiTheme="majorEastAsia" w:eastAsiaTheme="majorEastAsia" w:hAnsiTheme="majorEastAsia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21"/>
                <w:szCs w:val="21"/>
                <w:lang w:eastAsia="zh-CN"/>
              </w:rPr>
              <w:t>急危重症护理学 主编：桂莉 金静芬 出版社：人民卫生出版社</w:t>
            </w:r>
          </w:p>
        </w:tc>
      </w:tr>
      <w:tr w:rsidR="00DC71A1" w14:paraId="21623E03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D59FAFC" w14:textId="77777777" w:rsidR="00DC71A1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FFE9093" w14:textId="77777777" w:rsidR="00DC71A1" w:rsidRDefault="00000000">
            <w:pPr>
              <w:tabs>
                <w:tab w:val="left" w:pos="532"/>
              </w:tabs>
              <w:spacing w:line="340" w:lineRule="exact"/>
              <w:rPr>
                <w:rFonts w:asciiTheme="majorEastAsia" w:hAnsiTheme="majorEastAsia" w:hint="eastAsia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 xml:space="preserve">急危重症护理 主编：狄树亭  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</w:rPr>
              <w:t>出版社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：人民卫生出版社</w:t>
            </w:r>
          </w:p>
          <w:p w14:paraId="63FD617E" w14:textId="77777777" w:rsidR="00DC71A1" w:rsidRDefault="00000000">
            <w:pPr>
              <w:tabs>
                <w:tab w:val="left" w:pos="532"/>
              </w:tabs>
              <w:spacing w:line="340" w:lineRule="exact"/>
              <w:rPr>
                <w:rFonts w:asciiTheme="majorEastAsia" w:hAnsiTheme="majorEastAsia" w:hint="eastAsia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急重症护理学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 xml:space="preserve"> 主编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：杨丽丽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出版社：人民卫生出版社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版本信息：2012年第2版</w:t>
            </w:r>
          </w:p>
          <w:p w14:paraId="0A9215FD" w14:textId="77777777" w:rsidR="00DC71A1" w:rsidRDefault="00000000">
            <w:pPr>
              <w:tabs>
                <w:tab w:val="left" w:pos="532"/>
              </w:tabs>
              <w:spacing w:line="340" w:lineRule="exact"/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内科护理学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 xml:space="preserve"> 主编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：尤黎明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出版社：人民卫生出版社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版本信息：2012年第5版</w:t>
            </w:r>
          </w:p>
        </w:tc>
      </w:tr>
    </w:tbl>
    <w:p w14:paraId="50F1CE48" w14:textId="77777777" w:rsidR="00DC71A1" w:rsidRDefault="00DC71A1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67838E26" w14:textId="77777777" w:rsidR="00DC71A1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W w:w="497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737"/>
        <w:gridCol w:w="4979"/>
        <w:gridCol w:w="1320"/>
        <w:gridCol w:w="1233"/>
      </w:tblGrid>
      <w:tr w:rsidR="00DC71A1" w14:paraId="05120BB3" w14:textId="77777777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F13A85" w14:textId="77777777" w:rsidR="00DC71A1" w:rsidRDefault="00000000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737" w:type="dxa"/>
            <w:vAlign w:val="center"/>
          </w:tcPr>
          <w:p w14:paraId="0D5EDDAE" w14:textId="77777777" w:rsidR="00DC71A1" w:rsidRDefault="00000000">
            <w:pPr>
              <w:widowControl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6B1C21" w14:textId="77777777" w:rsidR="00DC71A1" w:rsidRDefault="00000000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22CF25" w14:textId="77777777" w:rsidR="00DC71A1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7177E8" w14:textId="77777777" w:rsidR="00DC71A1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DC71A1" w14:paraId="19910DA7" w14:textId="77777777">
        <w:trPr>
          <w:trHeight w:val="495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5794CA" w14:textId="634F5F9D" w:rsidR="00DC71A1" w:rsidRDefault="00F75C6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5AF3DD27" w14:textId="77777777" w:rsidR="00DC71A1" w:rsidRDefault="00000000">
            <w:pPr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77FDDA" w14:textId="77777777" w:rsidR="00DC71A1" w:rsidRDefault="00000000">
            <w:pPr>
              <w:widowControl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第一章概况；</w:t>
            </w:r>
          </w:p>
          <w:p w14:paraId="0E52887D" w14:textId="77777777" w:rsidR="00DC71A1" w:rsidRDefault="00000000">
            <w:pPr>
              <w:widowControl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第二章 院前急救</w:t>
            </w:r>
          </w:p>
          <w:p w14:paraId="0F4AD34B" w14:textId="77777777" w:rsidR="00DC71A1" w:rsidRDefault="00000000">
            <w:pPr>
              <w:widowControl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第一节 概述</w:t>
            </w:r>
          </w:p>
          <w:p w14:paraId="44989A58" w14:textId="77777777" w:rsidR="00DC71A1" w:rsidRDefault="00000000">
            <w:pPr>
              <w:widowControl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第二节 我国院前急救医疗服务体系</w:t>
            </w:r>
          </w:p>
          <w:p w14:paraId="2D66015B" w14:textId="77777777" w:rsidR="00DC71A1" w:rsidRDefault="00000000">
            <w:pPr>
              <w:widowControl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第三节 我国院前急救质量管理要素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4EBC4D" w14:textId="77777777" w:rsidR="00DC71A1" w:rsidRDefault="00000000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讲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课、讨论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09AB150" w14:textId="77777777" w:rsidR="00DC71A1" w:rsidRDefault="00000000">
            <w:pPr>
              <w:widowControl/>
              <w:jc w:val="center"/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目标检测题</w:t>
            </w:r>
          </w:p>
        </w:tc>
      </w:tr>
      <w:tr w:rsidR="00DC71A1" w14:paraId="7661B5D1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C56CFF" w14:textId="56389F13" w:rsidR="00DC71A1" w:rsidRDefault="00F75C6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6CF36EB7" w14:textId="77777777" w:rsidR="00DC71A1" w:rsidRDefault="00000000">
            <w:pPr>
              <w:jc w:val="center"/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EB5AE4" w14:textId="77777777" w:rsidR="00DC71A1" w:rsidRDefault="00000000">
            <w:pPr>
              <w:widowControl/>
              <w:numPr>
                <w:ilvl w:val="0"/>
                <w:numId w:val="1"/>
              </w:numP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院前急救护理技术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0AB2C5" w14:textId="77777777" w:rsidR="00DC71A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讲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课、讨论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E791685" w14:textId="77777777" w:rsidR="00DC71A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目标检测题</w:t>
            </w:r>
          </w:p>
        </w:tc>
      </w:tr>
      <w:tr w:rsidR="00DC71A1" w14:paraId="2F7F205A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891A66" w14:textId="652C4B2D" w:rsidR="00DC71A1" w:rsidRDefault="00F75C6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2FC67E1E" w14:textId="77777777" w:rsidR="00DC71A1" w:rsidRDefault="00000000">
            <w:pPr>
              <w:jc w:val="center"/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E10E2D" w14:textId="77777777" w:rsidR="00DC71A1" w:rsidRDefault="00000000">
            <w:pPr>
              <w:widowControl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1"/>
                <w:szCs w:val="21"/>
                <w:lang w:eastAsia="zh-CN"/>
              </w:rPr>
              <w:t>实训项目1：气道呼吸管理技术、气道异物梗阻急救技术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0E9C6EB" w14:textId="77777777" w:rsidR="00DC71A1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1"/>
                <w:szCs w:val="21"/>
                <w:lang w:eastAsia="zh-CN"/>
              </w:rPr>
              <w:t>实训操作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380CE81" w14:textId="77777777" w:rsidR="00DC71A1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1"/>
                <w:szCs w:val="21"/>
                <w:lang w:eastAsia="zh-CN"/>
              </w:rPr>
              <w:t>实训报告</w:t>
            </w:r>
          </w:p>
        </w:tc>
      </w:tr>
      <w:tr w:rsidR="00DC71A1" w14:paraId="4D79B6D1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08EF58" w14:textId="751E391F" w:rsidR="00DC71A1" w:rsidRDefault="00F75C6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60D2C3DB" w14:textId="77777777" w:rsidR="00DC71A1" w:rsidRDefault="00000000">
            <w:pPr>
              <w:jc w:val="center"/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B08DF1" w14:textId="77777777" w:rsidR="00DC71A1" w:rsidRDefault="00000000">
            <w:pPr>
              <w:widowControl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第三章 医院急诊科救护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4200CF" w14:textId="77777777" w:rsidR="00DC71A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讲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课、讨论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25F01F" w14:textId="77777777" w:rsidR="00DC71A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目标检测题</w:t>
            </w:r>
          </w:p>
        </w:tc>
      </w:tr>
      <w:tr w:rsidR="00DC71A1" w14:paraId="50D591B1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675CCC" w14:textId="569C899A" w:rsidR="00DC71A1" w:rsidRDefault="00F75C6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7</w:t>
            </w:r>
          </w:p>
        </w:tc>
        <w:tc>
          <w:tcPr>
            <w:tcW w:w="737" w:type="dxa"/>
          </w:tcPr>
          <w:p w14:paraId="055FD508" w14:textId="77777777" w:rsidR="00DC71A1" w:rsidRDefault="00000000">
            <w:pPr>
              <w:jc w:val="center"/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7C3BFE" w14:textId="77777777" w:rsidR="00DC71A1" w:rsidRDefault="00000000">
            <w:pPr>
              <w:widowControl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第四章 重症监护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1165FEE" w14:textId="77777777" w:rsidR="00DC71A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讲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课、讨论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26B1371" w14:textId="77777777" w:rsidR="00DC71A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目标检测题</w:t>
            </w:r>
          </w:p>
        </w:tc>
      </w:tr>
      <w:tr w:rsidR="00DC71A1" w14:paraId="39149EF8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43239F" w14:textId="18AB9594" w:rsidR="00DC71A1" w:rsidRDefault="00F75C6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26BA48F4" w14:textId="77777777" w:rsidR="00DC71A1" w:rsidRDefault="00000000">
            <w:pPr>
              <w:jc w:val="center"/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8D8956" w14:textId="77777777" w:rsidR="00DC71A1" w:rsidRDefault="00000000">
            <w:pPr>
              <w:widowControl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第二篇：常见急危重症救护</w:t>
            </w:r>
          </w:p>
          <w:p w14:paraId="77DA9A21" w14:textId="77777777" w:rsidR="00DC71A1" w:rsidRDefault="00000000">
            <w:pPr>
              <w:widowControl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第五章 心搏骤停与心肺脑复苏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857E7CA" w14:textId="77777777" w:rsidR="00DC71A1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讲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课、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讨论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F63F756" w14:textId="77777777" w:rsidR="00DC71A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目标检测题</w:t>
            </w:r>
          </w:p>
        </w:tc>
      </w:tr>
      <w:tr w:rsidR="00DC71A1" w14:paraId="172AE85A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236C54" w14:textId="5BC9ABB8" w:rsidR="00DC71A1" w:rsidRDefault="00F75C6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54FFC35B" w14:textId="77777777" w:rsidR="00DC71A1" w:rsidRDefault="00000000">
            <w:pPr>
              <w:jc w:val="center"/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F66906" w14:textId="77777777" w:rsidR="00DC71A1" w:rsidRDefault="00000000">
            <w:pPr>
              <w:widowControl/>
              <w:spacing w:line="180" w:lineRule="auto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bookmarkStart w:id="0" w:name="OLE_LINK1"/>
            <w:r>
              <w:rPr>
                <w:rFonts w:ascii="宋体" w:eastAsia="宋体" w:hAnsi="宋体" w:cs="宋体" w:hint="eastAsia"/>
                <w:b/>
                <w:bCs/>
                <w:kern w:val="0"/>
                <w:sz w:val="21"/>
                <w:szCs w:val="21"/>
                <w:lang w:eastAsia="zh-CN"/>
              </w:rPr>
              <w:t>实训项目2：心肺复苏术 CPR</w:t>
            </w:r>
            <w:bookmarkEnd w:id="0"/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2280BC1" w14:textId="77777777" w:rsidR="00DC71A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实训操作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57DFA1" w14:textId="77777777" w:rsidR="00DC71A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练习操作</w:t>
            </w:r>
          </w:p>
        </w:tc>
      </w:tr>
      <w:tr w:rsidR="00DC71A1" w14:paraId="4ACBE5AA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207566" w14:textId="1E573A35" w:rsidR="00DC71A1" w:rsidRDefault="00F75C64">
            <w:pPr>
              <w:widowControl/>
              <w:jc w:val="center"/>
              <w:rPr>
                <w:rFonts w:eastAsia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37" w:type="dxa"/>
          </w:tcPr>
          <w:p w14:paraId="4C44A671" w14:textId="77777777" w:rsidR="00DC71A1" w:rsidRDefault="00000000">
            <w:pPr>
              <w:jc w:val="center"/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B21578" w14:textId="77777777" w:rsidR="00DC71A1" w:rsidRDefault="00000000">
            <w:pPr>
              <w:widowControl/>
              <w:spacing w:line="180" w:lineRule="auto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1"/>
                <w:szCs w:val="21"/>
                <w:lang w:eastAsia="zh-CN"/>
              </w:rPr>
              <w:t>心肺复苏考核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AEE5CF5" w14:textId="77777777" w:rsidR="00DC71A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实训操作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570FDF8" w14:textId="77777777" w:rsidR="00DC71A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考核</w:t>
            </w:r>
          </w:p>
        </w:tc>
      </w:tr>
      <w:tr w:rsidR="00DC71A1" w14:paraId="138D8C9B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368B0B" w14:textId="3AE53544" w:rsidR="00DC71A1" w:rsidRDefault="00F75C64">
            <w:pPr>
              <w:widowControl/>
              <w:jc w:val="center"/>
              <w:rPr>
                <w:rFonts w:eastAsia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737" w:type="dxa"/>
          </w:tcPr>
          <w:p w14:paraId="4680E822" w14:textId="77777777" w:rsidR="00DC71A1" w:rsidRDefault="00000000">
            <w:pPr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563099" w14:textId="77777777" w:rsidR="00DC71A1" w:rsidRDefault="00000000">
            <w:pPr>
              <w:widowControl/>
              <w:spacing w:line="180" w:lineRule="auto"/>
              <w:rPr>
                <w:rFonts w:ascii="宋体" w:eastAsia="宋体" w:hAnsi="宋体" w:cs="宋体" w:hint="eastAsia"/>
                <w:b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第六章 急性中毒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7934C07" w14:textId="77777777" w:rsidR="00DC71A1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讲课、讨论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8D87858" w14:textId="77777777" w:rsidR="00DC71A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目标检测题</w:t>
            </w:r>
          </w:p>
        </w:tc>
      </w:tr>
      <w:tr w:rsidR="00DC71A1" w14:paraId="1CBA99C0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57D879" w14:textId="5B67FAEC" w:rsidR="00DC71A1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 w:rsidR="00F75C64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1D185C59" w14:textId="77777777" w:rsidR="00DC71A1" w:rsidRDefault="00000000">
            <w:pPr>
              <w:jc w:val="center"/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9B7343" w14:textId="77777777" w:rsidR="00DC71A1" w:rsidRDefault="00000000">
            <w:pPr>
              <w:widowControl/>
              <w:spacing w:line="180" w:lineRule="auto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第七章 常见内外科急症（第一-第三节）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A19C45" w14:textId="77777777" w:rsidR="00DC71A1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讲课、讨论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F4CF1E" w14:textId="77777777" w:rsidR="00DC71A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目标检测题</w:t>
            </w:r>
          </w:p>
        </w:tc>
      </w:tr>
      <w:tr w:rsidR="00DC71A1" w14:paraId="39BA2066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A92B4C" w14:textId="317C2448" w:rsidR="00DC71A1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 w:rsidR="00F75C64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1DEEE691" w14:textId="77777777" w:rsidR="00DC71A1" w:rsidRDefault="00000000">
            <w:pPr>
              <w:jc w:val="center"/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1007FD" w14:textId="77777777" w:rsidR="00DC71A1" w:rsidRDefault="00000000">
            <w:pPr>
              <w:widowControl/>
              <w:spacing w:line="180" w:lineRule="auto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第七章 常见内外科急症（第四-第六节）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F0F6169" w14:textId="77777777" w:rsidR="00DC71A1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讲课、讨论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C18AD38" w14:textId="77777777" w:rsidR="00DC71A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目标检测题</w:t>
            </w:r>
          </w:p>
        </w:tc>
      </w:tr>
      <w:tr w:rsidR="00DC71A1" w14:paraId="2438CED6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79C7D7" w14:textId="52DC39BD" w:rsidR="00DC71A1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 w:rsidR="00F75C64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3EF45454" w14:textId="77777777" w:rsidR="00DC71A1" w:rsidRDefault="00000000">
            <w:pPr>
              <w:jc w:val="center"/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53F075" w14:textId="77777777" w:rsidR="00DC71A1" w:rsidRDefault="00000000">
            <w:pPr>
              <w:widowControl/>
              <w:spacing w:line="180" w:lineRule="auto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第七章 常见内外科急症（第七-第九节）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53C9F75" w14:textId="77777777" w:rsidR="00DC71A1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讲课、讨论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1BE1501" w14:textId="77777777" w:rsidR="00DC71A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目标检测题</w:t>
            </w:r>
          </w:p>
        </w:tc>
      </w:tr>
      <w:tr w:rsidR="00DC71A1" w14:paraId="4A9ED0FE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63AACE" w14:textId="41D45197" w:rsidR="00DC71A1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 w:rsidR="00F75C64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349C6A1E" w14:textId="77777777" w:rsidR="00DC71A1" w:rsidRDefault="00000000">
            <w:pPr>
              <w:jc w:val="center"/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9FCD19" w14:textId="77777777" w:rsidR="00DC71A1" w:rsidRDefault="00000000">
            <w:pPr>
              <w:widowControl/>
              <w:numPr>
                <w:ilvl w:val="0"/>
                <w:numId w:val="2"/>
              </w:numPr>
              <w:jc w:val="both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灾难救护</w:t>
            </w:r>
          </w:p>
          <w:p w14:paraId="608C2DDE" w14:textId="77777777" w:rsidR="00DC71A1" w:rsidRDefault="00000000">
            <w:pPr>
              <w:widowControl/>
              <w:numPr>
                <w:ilvl w:val="0"/>
                <w:numId w:val="2"/>
              </w:numPr>
              <w:jc w:val="both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严重创伤（第一-第四节）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CC88C2A" w14:textId="77777777" w:rsidR="00DC71A1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讲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课、讨论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B62464" w14:textId="77777777" w:rsidR="00DC71A1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目标检测题</w:t>
            </w:r>
          </w:p>
        </w:tc>
      </w:tr>
      <w:tr w:rsidR="00DC71A1" w14:paraId="7729B1C4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C470BF" w14:textId="175FE398" w:rsidR="00DC71A1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 w:rsidR="00F75C64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10262C60" w14:textId="77777777" w:rsidR="00DC71A1" w:rsidRDefault="00000000">
            <w:pPr>
              <w:jc w:val="center"/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812250" w14:textId="77777777" w:rsidR="00DC71A1" w:rsidRDefault="00000000">
            <w:pPr>
              <w:widowControl/>
              <w:jc w:val="both"/>
              <w:rPr>
                <w:rFonts w:ascii="宋体" w:eastAsia="宋体" w:hAnsi="宋体" w:cs="宋体" w:hint="eastAsia"/>
                <w:b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1"/>
                <w:szCs w:val="21"/>
                <w:lang w:eastAsia="zh-CN"/>
              </w:rPr>
              <w:t>第五节 创伤救护基本技术</w:t>
            </w:r>
          </w:p>
          <w:p w14:paraId="2C0E1CD3" w14:textId="77777777" w:rsidR="00DC71A1" w:rsidRDefault="00000000">
            <w:pPr>
              <w:widowControl/>
              <w:jc w:val="both"/>
              <w:rPr>
                <w:rFonts w:ascii="宋体" w:eastAsia="宋体" w:hAnsi="宋体" w:cs="宋体" w:hint="eastAsia"/>
                <w:b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1"/>
                <w:szCs w:val="21"/>
                <w:lang w:eastAsia="zh-CN"/>
              </w:rPr>
              <w:t>实训项目3：止血包扎固定搬运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748240" w14:textId="77777777" w:rsidR="00DC71A1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1"/>
                <w:szCs w:val="21"/>
                <w:lang w:eastAsia="zh-CN"/>
              </w:rPr>
              <w:t>实训操作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4B5A28B" w14:textId="77777777" w:rsidR="00DC71A1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1"/>
                <w:szCs w:val="21"/>
                <w:lang w:eastAsia="zh-CN"/>
              </w:rPr>
              <w:t>实训报告</w:t>
            </w:r>
          </w:p>
        </w:tc>
      </w:tr>
      <w:tr w:rsidR="00DC71A1" w14:paraId="4FADB3D8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95B566" w14:textId="3BD938EA" w:rsidR="00DC71A1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 w:rsidR="00F75C64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2B5CD403" w14:textId="77777777" w:rsidR="00DC71A1" w:rsidRDefault="00000000">
            <w:pPr>
              <w:jc w:val="center"/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3E3548" w14:textId="77777777" w:rsidR="00DC71A1" w:rsidRDefault="00000000">
            <w:pPr>
              <w:widowControl/>
              <w:numPr>
                <w:ilvl w:val="0"/>
                <w:numId w:val="2"/>
              </w:numPr>
              <w:jc w:val="both"/>
              <w:rPr>
                <w:rFonts w:ascii="宋体" w:eastAsia="宋体" w:hAnsi="宋体" w:cs="宋体" w:hint="eastAsia"/>
                <w:b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环境及理化因素损伤</w:t>
            </w:r>
          </w:p>
          <w:p w14:paraId="248EDBDB" w14:textId="77777777" w:rsidR="00DC71A1" w:rsidRDefault="00000000">
            <w:pPr>
              <w:widowControl/>
              <w:jc w:val="both"/>
              <w:rPr>
                <w:rFonts w:ascii="宋体" w:eastAsia="宋体" w:hAnsi="宋体" w:cs="宋体" w:hint="eastAsia"/>
                <w:b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1"/>
                <w:szCs w:val="21"/>
                <w:lang w:eastAsia="zh-CN"/>
              </w:rPr>
              <w:t>实训项目4：连续性血液净化技术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7952C17" w14:textId="77777777" w:rsidR="00DC71A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讲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课、讨论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C9256D" w14:textId="77777777" w:rsidR="00DC71A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目标检测题</w:t>
            </w:r>
          </w:p>
        </w:tc>
      </w:tr>
      <w:tr w:rsidR="00DC71A1" w14:paraId="26511B30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D938DD" w14:textId="3DC01EC9" w:rsidR="00DC71A1" w:rsidRDefault="00000000">
            <w:pPr>
              <w:widowControl/>
              <w:jc w:val="center"/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 w:rsidR="00F75C64"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0967567F" w14:textId="77777777" w:rsidR="00DC71A1" w:rsidRDefault="00000000">
            <w:pPr>
              <w:jc w:val="center"/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6E024D" w14:textId="77777777" w:rsidR="00DC71A1" w:rsidRDefault="00000000">
            <w:pPr>
              <w:widowControl/>
              <w:jc w:val="both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随堂考试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5B3EB6" w14:textId="77777777" w:rsidR="00DC71A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讲</w:t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课、讨论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E816D75" w14:textId="77777777" w:rsidR="00DC71A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目标检测题</w:t>
            </w:r>
          </w:p>
        </w:tc>
      </w:tr>
    </w:tbl>
    <w:p w14:paraId="46D8A76F" w14:textId="77777777" w:rsidR="00DC71A1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DC71A1" w14:paraId="66236094" w14:textId="77777777">
        <w:trPr>
          <w:trHeight w:val="454"/>
        </w:trPr>
        <w:tc>
          <w:tcPr>
            <w:tcW w:w="1809" w:type="dxa"/>
            <w:vAlign w:val="center"/>
          </w:tcPr>
          <w:p w14:paraId="009C1782" w14:textId="77777777" w:rsidR="00DC71A1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7F3E82F5" w14:textId="77777777" w:rsidR="00DC71A1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1C32DBB5" w14:textId="77777777" w:rsidR="00DC71A1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DC71A1" w14:paraId="1ACD9B9F" w14:textId="77777777">
        <w:trPr>
          <w:trHeight w:val="340"/>
        </w:trPr>
        <w:tc>
          <w:tcPr>
            <w:tcW w:w="1809" w:type="dxa"/>
            <w:vAlign w:val="center"/>
          </w:tcPr>
          <w:p w14:paraId="763D05F3" w14:textId="77777777" w:rsidR="00DC71A1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X</w:t>
            </w:r>
            <w:r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1E1A229B" w14:textId="77777777" w:rsidR="00DC71A1" w:rsidRDefault="00000000">
            <w:pPr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50%</w:t>
            </w:r>
          </w:p>
        </w:tc>
        <w:tc>
          <w:tcPr>
            <w:tcW w:w="5387" w:type="dxa"/>
          </w:tcPr>
          <w:p w14:paraId="6BAE5A5D" w14:textId="77777777" w:rsidR="00DC71A1" w:rsidRDefault="00000000">
            <w:pPr>
              <w:spacing w:line="288" w:lineRule="auto"/>
              <w:jc w:val="center"/>
              <w:rPr>
                <w:rFonts w:asciiTheme="minorEastAsia" w:eastAsiaTheme="minorEastAsia" w:hAnsiTheme="minorEastAsia" w:hint="eastAsia"/>
                <w:bCs/>
                <w:color w:val="00000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随堂考试</w:t>
            </w:r>
          </w:p>
        </w:tc>
      </w:tr>
      <w:tr w:rsidR="00DC71A1" w14:paraId="07B3774B" w14:textId="77777777">
        <w:trPr>
          <w:trHeight w:val="340"/>
        </w:trPr>
        <w:tc>
          <w:tcPr>
            <w:tcW w:w="1809" w:type="dxa"/>
            <w:vAlign w:val="center"/>
          </w:tcPr>
          <w:p w14:paraId="5CD7E3B9" w14:textId="77777777" w:rsidR="00DC71A1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843" w:type="dxa"/>
            <w:vAlign w:val="center"/>
          </w:tcPr>
          <w:p w14:paraId="61481C8D" w14:textId="77777777" w:rsidR="00DC71A1" w:rsidRDefault="0000000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</w:tcPr>
          <w:p w14:paraId="267C4017" w14:textId="77777777" w:rsidR="00DC71A1" w:rsidRDefault="00000000">
            <w:pPr>
              <w:snapToGrid w:val="0"/>
              <w:spacing w:beforeLines="50" w:before="180" w:afterLines="50" w:after="180"/>
              <w:jc w:val="center"/>
              <w:rPr>
                <w:rFonts w:asciiTheme="minorEastAsia" w:eastAsiaTheme="minorEastAsia" w:hAnsiTheme="minorEastAsia" w:hint="eastAsia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实训操作考核（SP标准化模拟病人）</w:t>
            </w:r>
          </w:p>
        </w:tc>
      </w:tr>
      <w:tr w:rsidR="00DC71A1" w14:paraId="3D472992" w14:textId="77777777">
        <w:trPr>
          <w:trHeight w:val="340"/>
        </w:trPr>
        <w:tc>
          <w:tcPr>
            <w:tcW w:w="1809" w:type="dxa"/>
            <w:vAlign w:val="center"/>
          </w:tcPr>
          <w:p w14:paraId="0AF42FEC" w14:textId="77777777" w:rsidR="00DC71A1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843" w:type="dxa"/>
            <w:vAlign w:val="center"/>
          </w:tcPr>
          <w:p w14:paraId="54DF22A3" w14:textId="77777777" w:rsidR="00DC71A1" w:rsidRDefault="0000000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10%</w:t>
            </w:r>
          </w:p>
        </w:tc>
        <w:tc>
          <w:tcPr>
            <w:tcW w:w="5387" w:type="dxa"/>
          </w:tcPr>
          <w:p w14:paraId="0F40A002" w14:textId="77777777" w:rsidR="00DC71A1" w:rsidRDefault="00000000">
            <w:pPr>
              <w:snapToGrid w:val="0"/>
              <w:jc w:val="center"/>
              <w:rPr>
                <w:rFonts w:asciiTheme="minorEastAsia" w:eastAsiaTheme="minorEastAsia" w:hAnsiTheme="minorEastAsia" w:hint="eastAsia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阶段性测试</w:t>
            </w:r>
          </w:p>
        </w:tc>
      </w:tr>
      <w:tr w:rsidR="00DC71A1" w14:paraId="02696E05" w14:textId="77777777">
        <w:trPr>
          <w:trHeight w:val="340"/>
        </w:trPr>
        <w:tc>
          <w:tcPr>
            <w:tcW w:w="1809" w:type="dxa"/>
            <w:vAlign w:val="center"/>
          </w:tcPr>
          <w:p w14:paraId="6E128C65" w14:textId="77777777" w:rsidR="00DC71A1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843" w:type="dxa"/>
            <w:vAlign w:val="center"/>
          </w:tcPr>
          <w:p w14:paraId="58A0EE09" w14:textId="77777777" w:rsidR="00DC71A1" w:rsidRDefault="0000000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vAlign w:val="center"/>
          </w:tcPr>
          <w:p w14:paraId="30D8A61D" w14:textId="77777777" w:rsidR="00DC71A1" w:rsidRDefault="00000000">
            <w:pPr>
              <w:snapToGrid w:val="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实训报告</w:t>
            </w: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 xml:space="preserve"> </w:t>
            </w:r>
          </w:p>
        </w:tc>
      </w:tr>
    </w:tbl>
    <w:p w14:paraId="7E6FEA10" w14:textId="77777777" w:rsidR="00DC71A1" w:rsidRDefault="00DC71A1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26735D60" w14:textId="566E30F1" w:rsidR="00DC71A1" w:rsidRPr="00A65737" w:rsidRDefault="00000000" w:rsidP="00A65737">
      <w:pPr>
        <w:tabs>
          <w:tab w:val="left" w:pos="3210"/>
          <w:tab w:val="left" w:pos="7560"/>
        </w:tabs>
        <w:spacing w:beforeLines="20" w:before="72" w:line="480" w:lineRule="auto"/>
        <w:ind w:firstLineChars="100" w:firstLine="210"/>
        <w:jc w:val="both"/>
        <w:outlineLvl w:val="0"/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</w:pP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lastRenderedPageBreak/>
        <w:t>任课教师：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A65737" w:rsidRPr="008E7620">
        <w:rPr>
          <w:rFonts w:ascii="黑体" w:eastAsia="黑体" w:hAnsi="黑体"/>
          <w:noProof/>
          <w:color w:val="000000" w:themeColor="text1"/>
          <w:sz w:val="21"/>
          <w:szCs w:val="21"/>
        </w:rPr>
        <w:drawing>
          <wp:inline distT="0" distB="0" distL="0" distR="0" wp14:anchorId="0B3374E0" wp14:editId="5CF1AD6A">
            <wp:extent cx="515816" cy="239486"/>
            <wp:effectExtent l="0" t="0" r="0" b="0"/>
            <wp:docPr id="11724055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786" cy="247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eastAsia="黑体" w:hAnsi="黑体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 wp14:anchorId="44EF50C7" wp14:editId="2BFAAFC5">
            <wp:extent cx="424180" cy="374015"/>
            <wp:effectExtent l="0" t="0" r="0" b="0"/>
            <wp:docPr id="21267160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716042" name="图片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817" cy="380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 xml:space="preserve"> </w:t>
      </w:r>
      <w:r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  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2026.</w:t>
      </w:r>
      <w:r w:rsidR="00261924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09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</w:t>
      </w:r>
    </w:p>
    <w:sectPr w:rsidR="00DC71A1" w:rsidRPr="00A65737">
      <w:headerReference w:type="even" r:id="rId12"/>
      <w:headerReference w:type="default" r:id="rId13"/>
      <w:footerReference w:type="even" r:id="rId14"/>
      <w:footerReference w:type="default" r:id="rId15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CF7F2" w14:textId="77777777" w:rsidR="000B0EA1" w:rsidRDefault="000B0EA1">
      <w:r>
        <w:separator/>
      </w:r>
    </w:p>
  </w:endnote>
  <w:endnote w:type="continuationSeparator" w:id="0">
    <w:p w14:paraId="759D1C20" w14:textId="77777777" w:rsidR="000B0EA1" w:rsidRDefault="000B0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8BAA3" w14:textId="77777777" w:rsidR="00DC71A1" w:rsidRDefault="00000000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7ECCE005" w14:textId="77777777" w:rsidR="00DC71A1" w:rsidRDefault="00000000">
    <w:pPr>
      <w:pStyle w:val="a3"/>
      <w:ind w:right="360"/>
    </w:pPr>
    <w:r>
      <w:rPr>
        <w:noProof/>
        <w:lang w:eastAsia="zh-CN"/>
      </w:rPr>
      <w:drawing>
        <wp:inline distT="0" distB="0" distL="0" distR="0" wp14:anchorId="595D293D" wp14:editId="6603ED43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0C6C5" w14:textId="77777777" w:rsidR="00DC71A1" w:rsidRDefault="00000000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1B066B9B" w14:textId="77777777" w:rsidR="00DC71A1" w:rsidRDefault="00DC71A1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26C47" w14:textId="77777777" w:rsidR="000B0EA1" w:rsidRDefault="000B0EA1">
      <w:r>
        <w:separator/>
      </w:r>
    </w:p>
  </w:footnote>
  <w:footnote w:type="continuationSeparator" w:id="0">
    <w:p w14:paraId="180DDB8D" w14:textId="77777777" w:rsidR="000B0EA1" w:rsidRDefault="000B0E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AB7AE" w14:textId="77777777" w:rsidR="00DC71A1" w:rsidRDefault="00000000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0904D6F4" wp14:editId="19B6FED2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E7EC6" w14:textId="77777777" w:rsidR="00DC71A1" w:rsidRDefault="00000000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pict w14:anchorId="1C5A9043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33.7pt;margin-top:28.3pt;width:207.5pt;height:22.1pt;z-index:251660288;mso-position-horizontal-relative:page;mso-position-vertical-relative:page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" stroked="f" strokeweight=".5pt">
          <v:textbox>
            <w:txbxContent>
              <w:p w14:paraId="3A6F9661" w14:textId="77777777" w:rsidR="00DC71A1" w:rsidRDefault="00000000">
                <w:pPr>
                  <w:rPr>
                    <w:rFonts w:eastAsia="宋体"/>
                    <w:spacing w:val="20"/>
                    <w:sz w:val="22"/>
                    <w:szCs w:val="22"/>
                  </w:rPr>
                </w:pPr>
                <w:r>
                  <w:rPr>
                    <w:rFonts w:eastAsia="宋体"/>
                    <w:spacing w:val="20"/>
                    <w:sz w:val="22"/>
                    <w:szCs w:val="22"/>
                  </w:rPr>
                  <w:t>SJQU-Q</w:t>
                </w:r>
                <w:r>
                  <w:rPr>
                    <w:rFonts w:eastAsia="宋体"/>
                    <w:spacing w:val="20"/>
                    <w:sz w:val="22"/>
                    <w:szCs w:val="22"/>
                    <w:lang w:eastAsia="zh-CN"/>
                  </w:rPr>
                  <w:t>R</w:t>
                </w:r>
                <w:r>
                  <w:rPr>
                    <w:rFonts w:eastAsia="宋体"/>
                    <w:spacing w:val="20"/>
                    <w:sz w:val="22"/>
                    <w:szCs w:val="22"/>
                  </w:rPr>
                  <w:t>-</w:t>
                </w:r>
                <w:r>
                  <w:rPr>
                    <w:rFonts w:eastAsia="宋体"/>
                    <w:spacing w:val="20"/>
                    <w:sz w:val="22"/>
                    <w:szCs w:val="22"/>
                    <w:lang w:eastAsia="zh-CN"/>
                  </w:rPr>
                  <w:t>JW</w:t>
                </w:r>
                <w:r>
                  <w:rPr>
                    <w:rFonts w:eastAsia="宋体"/>
                    <w:spacing w:val="20"/>
                    <w:sz w:val="22"/>
                    <w:szCs w:val="22"/>
                  </w:rPr>
                  <w:t>-0</w:t>
                </w:r>
                <w:r>
                  <w:rPr>
                    <w:rFonts w:eastAsia="宋体"/>
                    <w:spacing w:val="20"/>
                    <w:sz w:val="22"/>
                    <w:szCs w:val="22"/>
                    <w:lang w:eastAsia="zh-CN"/>
                  </w:rPr>
                  <w:t>11</w:t>
                </w:r>
                <w:r>
                  <w:rPr>
                    <w:rFonts w:eastAsia="宋体"/>
                    <w:spacing w:val="20"/>
                    <w:sz w:val="22"/>
                    <w:szCs w:val="22"/>
                  </w:rPr>
                  <w:t>（</w:t>
                </w:r>
                <w:r>
                  <w:rPr>
                    <w:rFonts w:eastAsia="宋体"/>
                    <w:spacing w:val="20"/>
                    <w:sz w:val="22"/>
                    <w:szCs w:val="22"/>
                  </w:rPr>
                  <w:t>A1</w:t>
                </w:r>
                <w:r>
                  <w:rPr>
                    <w:rFonts w:eastAsia="宋体"/>
                    <w:spacing w:val="20"/>
                    <w:sz w:val="22"/>
                    <w:szCs w:val="22"/>
                  </w:rPr>
                  <w:t>）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568A8"/>
    <w:multiLevelType w:val="singleLevel"/>
    <w:tmpl w:val="2AA568A8"/>
    <w:lvl w:ilvl="0">
      <w:start w:val="4"/>
      <w:numFmt w:val="chineseCounting"/>
      <w:suff w:val="space"/>
      <w:lvlText w:val="第%1节"/>
      <w:lvlJc w:val="left"/>
      <w:rPr>
        <w:rFonts w:hint="eastAsia"/>
      </w:rPr>
    </w:lvl>
  </w:abstractNum>
  <w:abstractNum w:abstractNumId="1" w15:restartNumberingAfterBreak="0">
    <w:nsid w:val="483E9E72"/>
    <w:multiLevelType w:val="singleLevel"/>
    <w:tmpl w:val="483E9E72"/>
    <w:lvl w:ilvl="0">
      <w:start w:val="8"/>
      <w:numFmt w:val="chineseCounting"/>
      <w:suff w:val="space"/>
      <w:lvlText w:val="第%1章"/>
      <w:lvlJc w:val="left"/>
      <w:rPr>
        <w:rFonts w:hint="eastAsia"/>
        <w:b w:val="0"/>
        <w:bCs w:val="0"/>
      </w:rPr>
    </w:lvl>
  </w:abstractNum>
  <w:num w:numId="1" w16cid:durableId="1668902683">
    <w:abstractNumId w:val="0"/>
  </w:num>
  <w:num w:numId="2" w16cid:durableId="11029170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GNhZTdhZWMxOTE3MWNjMzk4MzAyNWEyNjY2MjU1Y2IifQ=="/>
  </w:docVars>
  <w:rsids>
    <w:rsidRoot w:val="00475657"/>
    <w:rsid w:val="00001805"/>
    <w:rsid w:val="00001A9A"/>
    <w:rsid w:val="00004779"/>
    <w:rsid w:val="000138B2"/>
    <w:rsid w:val="00030118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5656"/>
    <w:rsid w:val="00087FB2"/>
    <w:rsid w:val="00094CE3"/>
    <w:rsid w:val="000A22C6"/>
    <w:rsid w:val="000A3531"/>
    <w:rsid w:val="000A448C"/>
    <w:rsid w:val="000A5A1C"/>
    <w:rsid w:val="000A5D03"/>
    <w:rsid w:val="000B0EA1"/>
    <w:rsid w:val="000B165C"/>
    <w:rsid w:val="000B38AB"/>
    <w:rsid w:val="000B691D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2367"/>
    <w:rsid w:val="000F3B7C"/>
    <w:rsid w:val="000F3F3A"/>
    <w:rsid w:val="000F5825"/>
    <w:rsid w:val="000F6F55"/>
    <w:rsid w:val="000F77FE"/>
    <w:rsid w:val="00103793"/>
    <w:rsid w:val="001103D4"/>
    <w:rsid w:val="001121A1"/>
    <w:rsid w:val="00113FBC"/>
    <w:rsid w:val="0011669C"/>
    <w:rsid w:val="001212AD"/>
    <w:rsid w:val="001305E1"/>
    <w:rsid w:val="0013156D"/>
    <w:rsid w:val="00135887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49DC"/>
    <w:rsid w:val="00207629"/>
    <w:rsid w:val="00212E8E"/>
    <w:rsid w:val="002174A6"/>
    <w:rsid w:val="0021779C"/>
    <w:rsid w:val="0022097D"/>
    <w:rsid w:val="00233384"/>
    <w:rsid w:val="00233529"/>
    <w:rsid w:val="00240B53"/>
    <w:rsid w:val="00261924"/>
    <w:rsid w:val="00263AA4"/>
    <w:rsid w:val="002661CB"/>
    <w:rsid w:val="00276B99"/>
    <w:rsid w:val="00280A20"/>
    <w:rsid w:val="00283A9D"/>
    <w:rsid w:val="00287142"/>
    <w:rsid w:val="002878C2"/>
    <w:rsid w:val="00290A4F"/>
    <w:rsid w:val="00290EB6"/>
    <w:rsid w:val="002942F0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0BA"/>
    <w:rsid w:val="00326D1F"/>
    <w:rsid w:val="00330AB8"/>
    <w:rsid w:val="00331EC3"/>
    <w:rsid w:val="00334700"/>
    <w:rsid w:val="00336376"/>
    <w:rsid w:val="00340792"/>
    <w:rsid w:val="00340A80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0024"/>
    <w:rsid w:val="00382FDD"/>
    <w:rsid w:val="00387718"/>
    <w:rsid w:val="00391A51"/>
    <w:rsid w:val="003958D4"/>
    <w:rsid w:val="003A11F8"/>
    <w:rsid w:val="003A440D"/>
    <w:rsid w:val="003A4AA3"/>
    <w:rsid w:val="003B1E31"/>
    <w:rsid w:val="003B6082"/>
    <w:rsid w:val="003B78CD"/>
    <w:rsid w:val="003B7925"/>
    <w:rsid w:val="003B79A5"/>
    <w:rsid w:val="003B7E66"/>
    <w:rsid w:val="003C11FE"/>
    <w:rsid w:val="003C2AFE"/>
    <w:rsid w:val="003D016C"/>
    <w:rsid w:val="003D2737"/>
    <w:rsid w:val="003D33CF"/>
    <w:rsid w:val="003E152E"/>
    <w:rsid w:val="003F0A1F"/>
    <w:rsid w:val="003F51DB"/>
    <w:rsid w:val="003F52D8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5550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00A9"/>
    <w:rsid w:val="004C1D3E"/>
    <w:rsid w:val="004C7613"/>
    <w:rsid w:val="004C7ED9"/>
    <w:rsid w:val="004D04E1"/>
    <w:rsid w:val="004D07ED"/>
    <w:rsid w:val="004D6DC5"/>
    <w:rsid w:val="004E412A"/>
    <w:rsid w:val="004E53DF"/>
    <w:rsid w:val="004E68E7"/>
    <w:rsid w:val="004F0DAB"/>
    <w:rsid w:val="005003D0"/>
    <w:rsid w:val="00500511"/>
    <w:rsid w:val="00500D86"/>
    <w:rsid w:val="00503BD4"/>
    <w:rsid w:val="005041F9"/>
    <w:rsid w:val="005051C3"/>
    <w:rsid w:val="00505F1C"/>
    <w:rsid w:val="00507C41"/>
    <w:rsid w:val="00512339"/>
    <w:rsid w:val="005129DB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2CD4"/>
    <w:rsid w:val="005875E0"/>
    <w:rsid w:val="00587CC3"/>
    <w:rsid w:val="005A136E"/>
    <w:rsid w:val="005A283A"/>
    <w:rsid w:val="005B6225"/>
    <w:rsid w:val="005C4583"/>
    <w:rsid w:val="005D009A"/>
    <w:rsid w:val="005D0C8E"/>
    <w:rsid w:val="005D54FC"/>
    <w:rsid w:val="005E29D2"/>
    <w:rsid w:val="005E7140"/>
    <w:rsid w:val="005E7A88"/>
    <w:rsid w:val="005F0931"/>
    <w:rsid w:val="005F2CBF"/>
    <w:rsid w:val="00603F08"/>
    <w:rsid w:val="006044A3"/>
    <w:rsid w:val="006123C8"/>
    <w:rsid w:val="006146E0"/>
    <w:rsid w:val="006208E9"/>
    <w:rsid w:val="00624A66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43ECC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3AB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2F40"/>
    <w:rsid w:val="007637A0"/>
    <w:rsid w:val="007752C7"/>
    <w:rsid w:val="0078027D"/>
    <w:rsid w:val="00780282"/>
    <w:rsid w:val="00780EC3"/>
    <w:rsid w:val="007825FB"/>
    <w:rsid w:val="007829F6"/>
    <w:rsid w:val="00787558"/>
    <w:rsid w:val="00787DF8"/>
    <w:rsid w:val="00794E0E"/>
    <w:rsid w:val="00796D8F"/>
    <w:rsid w:val="007A042A"/>
    <w:rsid w:val="007A2A5E"/>
    <w:rsid w:val="007A4668"/>
    <w:rsid w:val="007B071F"/>
    <w:rsid w:val="007B45B5"/>
    <w:rsid w:val="007B5087"/>
    <w:rsid w:val="007B59C2"/>
    <w:rsid w:val="007B5F54"/>
    <w:rsid w:val="007B5F95"/>
    <w:rsid w:val="007B64A9"/>
    <w:rsid w:val="007C27C3"/>
    <w:rsid w:val="007C3319"/>
    <w:rsid w:val="007C4971"/>
    <w:rsid w:val="007D5EEF"/>
    <w:rsid w:val="007E0FD4"/>
    <w:rsid w:val="007E1B3F"/>
    <w:rsid w:val="007E26F0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6A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975"/>
    <w:rsid w:val="00831D53"/>
    <w:rsid w:val="00840954"/>
    <w:rsid w:val="008429CE"/>
    <w:rsid w:val="008550AF"/>
    <w:rsid w:val="0086516B"/>
    <w:rsid w:val="00865C6A"/>
    <w:rsid w:val="008665DF"/>
    <w:rsid w:val="00866AEC"/>
    <w:rsid w:val="00866CD5"/>
    <w:rsid w:val="008702F7"/>
    <w:rsid w:val="00873A06"/>
    <w:rsid w:val="00873C4B"/>
    <w:rsid w:val="00881492"/>
    <w:rsid w:val="00882E20"/>
    <w:rsid w:val="00891F19"/>
    <w:rsid w:val="00892651"/>
    <w:rsid w:val="008942CD"/>
    <w:rsid w:val="008969A0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37DA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B79F4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0944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3710B"/>
    <w:rsid w:val="00A47514"/>
    <w:rsid w:val="00A505AB"/>
    <w:rsid w:val="00A6016E"/>
    <w:rsid w:val="00A6030A"/>
    <w:rsid w:val="00A62205"/>
    <w:rsid w:val="00A65737"/>
    <w:rsid w:val="00A67BE4"/>
    <w:rsid w:val="00A76249"/>
    <w:rsid w:val="00A801CE"/>
    <w:rsid w:val="00A8142F"/>
    <w:rsid w:val="00A84059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C0F"/>
    <w:rsid w:val="00AA5DB7"/>
    <w:rsid w:val="00AA67D2"/>
    <w:rsid w:val="00AB058B"/>
    <w:rsid w:val="00AB11A2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B59F5"/>
    <w:rsid w:val="00BC09B7"/>
    <w:rsid w:val="00BC622E"/>
    <w:rsid w:val="00BC78F8"/>
    <w:rsid w:val="00BC7E6F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0FFE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6"/>
    <w:rsid w:val="00C60FF7"/>
    <w:rsid w:val="00C64518"/>
    <w:rsid w:val="00C65007"/>
    <w:rsid w:val="00C67772"/>
    <w:rsid w:val="00C741B7"/>
    <w:rsid w:val="00C7584A"/>
    <w:rsid w:val="00C760A0"/>
    <w:rsid w:val="00C80F76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5364"/>
    <w:rsid w:val="00CB6942"/>
    <w:rsid w:val="00CB7109"/>
    <w:rsid w:val="00CB7D31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395D"/>
    <w:rsid w:val="00D84DF9"/>
    <w:rsid w:val="00D8521A"/>
    <w:rsid w:val="00D8659C"/>
    <w:rsid w:val="00D87174"/>
    <w:rsid w:val="00D87438"/>
    <w:rsid w:val="00D920C5"/>
    <w:rsid w:val="00D92235"/>
    <w:rsid w:val="00D93FA5"/>
    <w:rsid w:val="00DA24BF"/>
    <w:rsid w:val="00DA48B7"/>
    <w:rsid w:val="00DB7433"/>
    <w:rsid w:val="00DB74C6"/>
    <w:rsid w:val="00DC1BDA"/>
    <w:rsid w:val="00DC71A1"/>
    <w:rsid w:val="00DC78C9"/>
    <w:rsid w:val="00DC7AA0"/>
    <w:rsid w:val="00DD0E64"/>
    <w:rsid w:val="00DD3088"/>
    <w:rsid w:val="00DD3C23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3AD1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E4C36"/>
    <w:rsid w:val="00EF09CE"/>
    <w:rsid w:val="00F017A7"/>
    <w:rsid w:val="00F02CA7"/>
    <w:rsid w:val="00F02E1D"/>
    <w:rsid w:val="00F03CA8"/>
    <w:rsid w:val="00F0406B"/>
    <w:rsid w:val="00F04720"/>
    <w:rsid w:val="00F07E95"/>
    <w:rsid w:val="00F104FD"/>
    <w:rsid w:val="00F2105C"/>
    <w:rsid w:val="00F2112C"/>
    <w:rsid w:val="00F24B0A"/>
    <w:rsid w:val="00F2634D"/>
    <w:rsid w:val="00F31A0E"/>
    <w:rsid w:val="00F31FDD"/>
    <w:rsid w:val="00F40F55"/>
    <w:rsid w:val="00F4127E"/>
    <w:rsid w:val="00F413D7"/>
    <w:rsid w:val="00F418D3"/>
    <w:rsid w:val="00F426F9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650A5"/>
    <w:rsid w:val="00F75B0B"/>
    <w:rsid w:val="00F75C64"/>
    <w:rsid w:val="00F847C5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4DD5"/>
    <w:rsid w:val="00FE546D"/>
    <w:rsid w:val="00FE6709"/>
    <w:rsid w:val="00FF2D60"/>
    <w:rsid w:val="0250298D"/>
    <w:rsid w:val="03DE450B"/>
    <w:rsid w:val="0B02141F"/>
    <w:rsid w:val="0DB76A4A"/>
    <w:rsid w:val="17A032FB"/>
    <w:rsid w:val="199D2E85"/>
    <w:rsid w:val="1B9B294B"/>
    <w:rsid w:val="2E59298A"/>
    <w:rsid w:val="37E50B00"/>
    <w:rsid w:val="405D772B"/>
    <w:rsid w:val="49DF08B3"/>
    <w:rsid w:val="4AEB3AA7"/>
    <w:rsid w:val="5807265D"/>
    <w:rsid w:val="5C3E620B"/>
    <w:rsid w:val="65310993"/>
    <w:rsid w:val="6E256335"/>
    <w:rsid w:val="700912C5"/>
    <w:rsid w:val="74F62C86"/>
    <w:rsid w:val="7A0E5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4666F7"/>
  <w15:docId w15:val="{48760484-01AE-4CC3-A1DC-4971572CF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autoRedefine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FollowedHyperlink"/>
    <w:basedOn w:val="a0"/>
    <w:semiHidden/>
    <w:unhideWhenUsed/>
    <w:qFormat/>
    <w:rPr>
      <w:color w:val="800080" w:themeColor="followedHyperlink"/>
      <w:u w:val="single"/>
    </w:rPr>
  </w:style>
  <w:style w:type="character" w:styleId="a8">
    <w:name w:val="Hyperlink"/>
    <w:autoRedefine/>
    <w:qFormat/>
    <w:rPr>
      <w:color w:val="0000FF"/>
      <w:u w:val="single"/>
    </w:rPr>
  </w:style>
  <w:style w:type="paragraph" w:customStyle="1" w:styleId="1">
    <w:name w:val="1 字元"/>
    <w:basedOn w:val="a"/>
    <w:autoRedefine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9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hyperlink" Target="https://mooc1.chaoxing.com/mooc-ans/mycourse/teachercourse?moocId=228745955&amp;clazzid=71796024&amp;edit=true&amp;v=0&amp;cpi=278190607&amp;pageHeader=0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5"/>
  </customShpExts>
</s:customData>
</file>

<file path=customXml/itemProps1.xml><?xml version="1.0" encoding="utf-8"?>
<ds:datastoreItem xmlns:ds="http://schemas.openxmlformats.org/officeDocument/2006/customXml" ds:itemID="{83A304B2-85E6-4F49-8589-6115BB682B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607</Words>
  <Characters>675</Characters>
  <Application>Microsoft Office Word</Application>
  <DocSecurity>0</DocSecurity>
  <Lines>135</Lines>
  <Paragraphs>183</Paragraphs>
  <ScaleCrop>false</ScaleCrop>
  <Company>CMT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Jessie Zhang</cp:lastModifiedBy>
  <cp:revision>229</cp:revision>
  <cp:lastPrinted>2015-03-18T03:45:00Z</cp:lastPrinted>
  <dcterms:created xsi:type="dcterms:W3CDTF">2024-03-07T07:41:00Z</dcterms:created>
  <dcterms:modified xsi:type="dcterms:W3CDTF">2026-09-14T14:19:00Z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782F4C06FD86497ABAC14BA313D61497_12</vt:lpwstr>
  </property>
  <property fmtid="{D5CDD505-2E9C-101B-9397-08002B2CF9AE}" pid="4" name="KSOTemplateDocerSaveRecord">
    <vt:lpwstr>eyJoZGlkIjoiZjFmZWIzNDg2MmIzZjExOTIzMmViNTBmYTMwYTk0ZWYiLCJ1c2VySWQiOiI0MjA0OTkxNTgifQ==</vt:lpwstr>
  </property>
</Properties>
</file>