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ascii="SimHei" w:hAnsi="SimHei" w:eastAsia="SimHei"/>
          <w:bCs/>
          <w:color w:val="000000"/>
          <w:lang w:eastAsia="zh-CN"/>
        </w:rPr>
        <w:t>一</w:t>
      </w:r>
      <w:r>
        <w:rPr>
          <w:rFonts w:hint="eastAsia" w:ascii="SimHei" w:hAnsi="SimHei" w:eastAsia="SimHei"/>
          <w:bCs/>
          <w:color w:val="000000"/>
          <w:lang w:eastAsia="zh-CN"/>
        </w:rPr>
        <w:t>、</w:t>
      </w:r>
      <w:r>
        <w:rPr>
          <w:rFonts w:ascii="SimHei" w:hAnsi="SimHei" w:eastAsia="SimHei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hAnsi="SimHei" w:eastAsia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中医养生</w:t>
            </w:r>
          </w:p>
        </w:tc>
      </w:tr>
      <w:tr w14:paraId="0448710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2170067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0411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SimHei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2/32</w:t>
            </w:r>
          </w:p>
        </w:tc>
      </w:tr>
      <w:tr w14:paraId="3FD242F4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罗千瑜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24108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养老服务与管理B23-1，23-2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12号楼409</w:t>
            </w:r>
          </w:p>
        </w:tc>
      </w:tr>
      <w:tr w14:paraId="59A9D89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、周四中午12:00～12:40，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办公室</w:t>
            </w:r>
          </w:p>
        </w:tc>
      </w:tr>
      <w:tr w14:paraId="0E47470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SimSun" w:hAnsi="SimSun" w:eastAsia="SimSun" w:cs="SimSu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《中医养生方法学》，郑亮 金荣疆，人民卫生出版社，202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年第1版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；</w:t>
            </w:r>
          </w:p>
        </w:tc>
      </w:tr>
      <w:tr w14:paraId="467BFDD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2079D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1.《中国医学史》，郭宏伟，徐江雁，中国中医药出版社，2021年第6版；</w:t>
            </w:r>
          </w:p>
          <w:p w14:paraId="2AEDA64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2.《中医养生康复学》，章文春，郭海英，人民卫生出版社，2021年第7版；</w:t>
            </w:r>
          </w:p>
          <w:p w14:paraId="2BD6494D">
            <w:pPr>
              <w:tabs>
                <w:tab w:val="left" w:pos="532"/>
              </w:tabs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3.《中医养生学》，马烈光，章德林，中国中医药出版社，2021年第4版</w:t>
            </w:r>
          </w:p>
        </w:tc>
      </w:tr>
    </w:tbl>
    <w:p w14:paraId="5272EE1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SimSun" w:hAnsi="SimSun" w:eastAsia="SimSun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45824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绪论</w:t>
            </w:r>
          </w:p>
          <w:p w14:paraId="48218295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中医养生方法学的概念与分类</w:t>
            </w:r>
          </w:p>
          <w:p w14:paraId="0C341585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中医养生方法的发展简史</w:t>
            </w:r>
          </w:p>
          <w:p w14:paraId="2066A447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第三节 中医养生方法学的理论基础</w:t>
            </w:r>
          </w:p>
          <w:p w14:paraId="60DC808D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第四节 中医养生方法学的学习要求和方法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9135DE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A8BF8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预习，完成课后思考题</w:t>
            </w:r>
          </w:p>
        </w:tc>
      </w:tr>
      <w:tr w14:paraId="23F8A04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C47D6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第一章 情志养生方法</w:t>
            </w:r>
          </w:p>
          <w:p w14:paraId="36807BBF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正常情志调摄</w:t>
            </w:r>
          </w:p>
          <w:p w14:paraId="016A2DBA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异常情志调摄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028789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A8D369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614A224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5521B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第二章 饮食养生方法</w:t>
            </w:r>
          </w:p>
          <w:p w14:paraId="0DF394CB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饮食平补</w:t>
            </w:r>
          </w:p>
          <w:p w14:paraId="347B5EA5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饮食调理</w:t>
            </w:r>
          </w:p>
          <w:p w14:paraId="49AF4C41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第三节 药膳调理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45F488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0182B8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57DE219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3D020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第三章 环境养生方法</w:t>
            </w:r>
          </w:p>
          <w:p w14:paraId="25A26F1C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自然环境调摄</w:t>
            </w:r>
          </w:p>
          <w:p w14:paraId="46F538B7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人文环境调摄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BDBCEC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4AAA9D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3E597B9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8F612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第四章 社交养生方法</w:t>
            </w:r>
          </w:p>
          <w:p w14:paraId="72C0CF08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社会适应</w:t>
            </w:r>
          </w:p>
          <w:p w14:paraId="719FABD2">
            <w:pPr>
              <w:widowControl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社会交往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78BABA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A4C888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1603BB9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4D6CF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第五章 起居养生方法</w:t>
            </w:r>
          </w:p>
          <w:p w14:paraId="7102D8D7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居住环境调摄</w:t>
            </w:r>
          </w:p>
          <w:p w14:paraId="14A6B1F6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作息调摄</w:t>
            </w:r>
          </w:p>
          <w:p w14:paraId="1198A4AD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第三节 劳逸调摄</w:t>
            </w:r>
          </w:p>
          <w:p w14:paraId="7338DAB5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第四节 睡眠调摄</w:t>
            </w:r>
          </w:p>
          <w:p w14:paraId="0792BB94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第五节 二便调摄</w:t>
            </w:r>
          </w:p>
          <w:p w14:paraId="1E41A0FD">
            <w:pPr>
              <w:widowControl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第六节 衣着调摄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48DAD6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D00CE2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7680348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widowControl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20B8C8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D74573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  <w:tr w14:paraId="0EA65F0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5FB39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第六章 沐浴养生方法</w:t>
            </w:r>
          </w:p>
          <w:p w14:paraId="6A7E35A6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水浴</w:t>
            </w:r>
          </w:p>
          <w:p w14:paraId="3182F853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日光浴</w:t>
            </w:r>
          </w:p>
          <w:p w14:paraId="794F738C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第三节 泥浆浴</w:t>
            </w:r>
          </w:p>
          <w:p w14:paraId="4E6E31ED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第四节 沙浴</w:t>
            </w:r>
          </w:p>
          <w:p w14:paraId="1E80375E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第五节 森林浴</w:t>
            </w:r>
          </w:p>
          <w:p w14:paraId="3AF33168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第七章 房事养生方法</w:t>
            </w:r>
          </w:p>
          <w:p w14:paraId="623BA583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房事有度</w:t>
            </w:r>
          </w:p>
          <w:p w14:paraId="0794E30E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房事有术</w:t>
            </w:r>
          </w:p>
          <w:p w14:paraId="03E09CC6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第三节 适时婚育</w:t>
            </w:r>
          </w:p>
          <w:p w14:paraId="7EB8E64C">
            <w:pPr>
              <w:widowControl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第四节 独身颐养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396892">
            <w:pPr>
              <w:widowControl/>
              <w:jc w:val="center"/>
              <w:rPr>
                <w:rFonts w:hint="default"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2B61A7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62B3BD1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2346F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第八章 经络腧穴养生方法</w:t>
            </w:r>
          </w:p>
          <w:p w14:paraId="3F7BC743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第一节 针刺养生 </w:t>
            </w:r>
          </w:p>
          <w:p w14:paraId="16C58CF9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灸法养生</w:t>
            </w:r>
          </w:p>
          <w:p w14:paraId="603319D5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第三节 推拿养生 </w:t>
            </w:r>
          </w:p>
          <w:p w14:paraId="3C98714D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第四节 拔罐养生</w:t>
            </w:r>
          </w:p>
          <w:p w14:paraId="175B5E6B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第五节 刮痧养生</w:t>
            </w:r>
          </w:p>
          <w:p w14:paraId="594EF9F9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第六节 耳穴养生</w:t>
            </w:r>
          </w:p>
          <w:p w14:paraId="36322832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第七节 穴位贴敷养生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5BB544">
            <w:pPr>
              <w:widowControl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DA8D7B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12E7814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SimHe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8EF31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第九章 功法养生方法</w:t>
            </w:r>
          </w:p>
          <w:p w14:paraId="63F95164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动功养生</w:t>
            </w:r>
          </w:p>
          <w:p w14:paraId="23581715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静功养生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A206F2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A23BE8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6DEC95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SimHe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3604CA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0029C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  <w:tr w14:paraId="384B49B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SimHe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72127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第十章 运动养生方法</w:t>
            </w:r>
          </w:p>
          <w:p w14:paraId="5F8706D0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现代有氧运动</w:t>
            </w:r>
          </w:p>
          <w:p w14:paraId="2F08AA03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传统养生舞蹈</w:t>
            </w:r>
          </w:p>
          <w:p w14:paraId="234B4F3F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第三节 球类运动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jc w:val="center"/>
              <w:rPr>
                <w:rFonts w:hint="default"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DAD82">
            <w:pPr>
              <w:widowControl/>
              <w:jc w:val="center"/>
              <w:rPr>
                <w:rFonts w:hint="eastAsia"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51878C5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SimHe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FE545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第十一章 方药养生方法</w:t>
            </w:r>
          </w:p>
          <w:p w14:paraId="3F739CF2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内服方药养生</w:t>
            </w:r>
          </w:p>
          <w:p w14:paraId="40740F37">
            <w:pPr>
              <w:widowControl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外用方药养生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EEA125">
            <w:pPr>
              <w:widowControl/>
              <w:jc w:val="center"/>
              <w:rPr>
                <w:rFonts w:hint="default"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88324">
            <w:pPr>
              <w:widowControl/>
              <w:jc w:val="center"/>
              <w:rPr>
                <w:rFonts w:hint="eastAsia"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5C5B810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SimHe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22B77E">
            <w:pPr>
              <w:widowControl/>
              <w:jc w:val="center"/>
              <w:rPr>
                <w:rFonts w:hint="default"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tabs>
                <w:tab w:val="left" w:pos="830"/>
                <w:tab w:val="center" w:pos="1440"/>
              </w:tabs>
              <w:rPr>
                <w:rFonts w:hint="eastAsia"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  <w:tr w14:paraId="7ADB4A4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SimHe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06540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第十二章 志趣养生方法</w:t>
            </w:r>
          </w:p>
          <w:p w14:paraId="0C71F25E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音乐、弈棋、书画、品读、品茗、垂钓、花卉、收藏、旅游和其他养生</w:t>
            </w:r>
          </w:p>
          <w:p w14:paraId="4D739724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第十三章 其他养生方法</w:t>
            </w:r>
          </w:p>
          <w:p w14:paraId="28E617C1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第一节 香薰养生</w:t>
            </w:r>
          </w:p>
          <w:p w14:paraId="0E39DF31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第二节 热敷养生</w:t>
            </w:r>
          </w:p>
          <w:p w14:paraId="344CC0CF"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第三节 辟谷养生</w:t>
            </w:r>
          </w:p>
          <w:p w14:paraId="511102FA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第四节 少数民族特色养生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14:paraId="3651849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SimHe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3ABE">
            <w:pPr>
              <w:widowControl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jc w:val="center"/>
              <w:rPr>
                <w:rFonts w:ascii="SimSun" w:hAnsi="SimSun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3AA0">
            <w:pPr>
              <w:widowControl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SimHei" w:hAnsi="SimHei" w:eastAsia="SimHei"/>
          <w:bCs/>
          <w:color w:val="000000"/>
          <w:lang w:eastAsia="zh-CN"/>
        </w:rPr>
      </w:pPr>
      <w:r>
        <w:rPr>
          <w:rFonts w:hint="eastAsia" w:ascii="SimHei" w:hAnsi="SimHei" w:eastAsia="SimHei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rPr>
          <w:trHeight w:val="340" w:hRule="atLeast"/>
        </w:trPr>
        <w:tc>
          <w:tcPr>
            <w:tcW w:w="1809" w:type="dxa"/>
            <w:shd w:val="clear"/>
            <w:vAlign w:val="center"/>
          </w:tcPr>
          <w:p w14:paraId="54A53C77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/>
            <w:vAlign w:val="center"/>
          </w:tcPr>
          <w:p w14:paraId="556E3684">
            <w:pPr>
              <w:pStyle w:val="11"/>
              <w:widowControl w:val="0"/>
              <w:rPr>
                <w:rFonts w:hint="default" w:ascii="Times New Roman" w:hAnsi="Times New Roman" w:eastAsia="SimSu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5387" w:type="dxa"/>
            <w:shd w:val="clear"/>
            <w:vAlign w:val="top"/>
          </w:tcPr>
          <w:p w14:paraId="47D7A5B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随堂测验</w:t>
            </w:r>
            <w:bookmarkStart w:id="0" w:name="_GoBack"/>
            <w:bookmarkEnd w:id="0"/>
          </w:p>
        </w:tc>
      </w:tr>
      <w:tr w14:paraId="1D6C974A">
        <w:trPr>
          <w:trHeight w:val="340" w:hRule="atLeast"/>
        </w:trPr>
        <w:tc>
          <w:tcPr>
            <w:tcW w:w="1809" w:type="dxa"/>
            <w:shd w:val="clear"/>
            <w:vAlign w:val="center"/>
          </w:tcPr>
          <w:p w14:paraId="07E2660D"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/>
            <w:vAlign w:val="center"/>
          </w:tcPr>
          <w:p w14:paraId="7AE24DE0">
            <w:pPr>
              <w:pStyle w:val="11"/>
              <w:widowControl w:val="0"/>
              <w:rPr>
                <w:rFonts w:hint="default" w:ascii="Times New Roman" w:hAnsi="Times New Roman" w:eastAsia="SimSu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/>
            <w:vAlign w:val="top"/>
          </w:tcPr>
          <w:p w14:paraId="70F5992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课程论文</w:t>
            </w:r>
          </w:p>
        </w:tc>
      </w:tr>
      <w:tr w14:paraId="0A6CA233">
        <w:trPr>
          <w:trHeight w:val="340" w:hRule="atLeast"/>
        </w:trPr>
        <w:tc>
          <w:tcPr>
            <w:tcW w:w="1809" w:type="dxa"/>
            <w:shd w:val="clear"/>
            <w:vAlign w:val="center"/>
          </w:tcPr>
          <w:p w14:paraId="1C1877F5"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/>
            <w:vAlign w:val="center"/>
          </w:tcPr>
          <w:p w14:paraId="6793FA78">
            <w:pPr>
              <w:pStyle w:val="11"/>
              <w:widowControl w:val="0"/>
              <w:rPr>
                <w:rFonts w:hint="default" w:ascii="Times New Roman" w:hAnsi="Times New Roman" w:eastAsia="SimSu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387" w:type="dxa"/>
            <w:shd w:val="clear"/>
            <w:vAlign w:val="top"/>
          </w:tcPr>
          <w:p w14:paraId="77D9A52C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作业</w:t>
            </w:r>
          </w:p>
        </w:tc>
      </w:tr>
      <w:tr w14:paraId="7626FE39">
        <w:trPr>
          <w:trHeight w:val="340" w:hRule="atLeast"/>
        </w:trPr>
        <w:tc>
          <w:tcPr>
            <w:tcW w:w="1809" w:type="dxa"/>
            <w:shd w:val="clear"/>
            <w:vAlign w:val="center"/>
          </w:tcPr>
          <w:p w14:paraId="23FD5734"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/>
            <w:vAlign w:val="center"/>
          </w:tcPr>
          <w:p w14:paraId="20291D5D">
            <w:pPr>
              <w:pStyle w:val="11"/>
              <w:widowControl w:val="0"/>
              <w:rPr>
                <w:rFonts w:hint="default" w:ascii="Times New Roman" w:hAnsi="Times New Roman" w:eastAsia="SimSu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387" w:type="dxa"/>
            <w:shd w:val="clear"/>
            <w:vAlign w:val="top"/>
          </w:tcPr>
          <w:p w14:paraId="10E9B751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课堂表现</w:t>
            </w:r>
          </w:p>
        </w:tc>
      </w:tr>
    </w:tbl>
    <w:p w14:paraId="09C7A7C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SimSun" w:hAnsi="SimSun" w:eastAsia="SimSun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SimHei" w:hAnsi="SimHei" w:eastAsia="SimHei"/>
          <w:sz w:val="21"/>
          <w:szCs w:val="21"/>
          <w:lang w:eastAsia="zh-CN"/>
        </w:rPr>
      </w:pP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任课教师：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SimHei" w:hAnsi="SimHei" w:eastAsia="SimHei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82320" cy="285750"/>
            <wp:effectExtent l="0" t="0" r="10160" b="381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主任审核：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SimHei" w:hAnsi="SimHei" w:eastAsia="SimHei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</w:rPr>
        <w:t>日期：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2026.02.20</w:t>
      </w:r>
      <w:r>
        <w:rPr>
          <w:rFonts w:ascii="SimHei" w:hAnsi="SimHei" w:eastAsia="SimHei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ZhOTU4YzBhNzA1ZDRjNzExNDlmNTcwNGQzNj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B76A4A"/>
    <w:rsid w:val="199D2E85"/>
    <w:rsid w:val="1B9B294B"/>
    <w:rsid w:val="1E082B1A"/>
    <w:rsid w:val="2DAFFDCF"/>
    <w:rsid w:val="2E59298A"/>
    <w:rsid w:val="31AF6A63"/>
    <w:rsid w:val="37E50B00"/>
    <w:rsid w:val="3E6763B2"/>
    <w:rsid w:val="43AB5043"/>
    <w:rsid w:val="49DF08B3"/>
    <w:rsid w:val="4C456669"/>
    <w:rsid w:val="55D22945"/>
    <w:rsid w:val="5B997084"/>
    <w:rsid w:val="61B15CFD"/>
    <w:rsid w:val="65310993"/>
    <w:rsid w:val="6DDF1EC0"/>
    <w:rsid w:val="6E256335"/>
    <w:rsid w:val="700912C5"/>
    <w:rsid w:val="74F62C86"/>
    <w:rsid w:val="75490426"/>
    <w:rsid w:val="76B23AB4"/>
    <w:rsid w:val="78F3570D"/>
    <w:rsid w:val="BF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1138</Words>
  <Characters>1209</Characters>
  <Lines>2</Lines>
  <Paragraphs>1</Paragraphs>
  <TotalTime>0</TotalTime>
  <ScaleCrop>false</ScaleCrop>
  <LinksUpToDate>false</LinksUpToDate>
  <CharactersWithSpaces>1294</CharactersWithSpaces>
  <Application>WPS Office_12.1.21938.21938_F1E327BC-269C-435d-A152-05C5408002CA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罗曼丽</cp:lastModifiedBy>
  <cp:lastPrinted>2015-03-19T03:45:00Z</cp:lastPrinted>
  <dcterms:modified xsi:type="dcterms:W3CDTF">2026-03-09T21:10:47Z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2052-12.1.21938.21938</vt:lpwstr>
  </property>
  <property fmtid="{D5CDD505-2E9C-101B-9397-08002B2CF9AE}" pid="3" name="ICV">
    <vt:lpwstr>8237FAE2D9054DCBA344FB4E3205F94E_13</vt:lpwstr>
  </property>
  <property fmtid="{D5CDD505-2E9C-101B-9397-08002B2CF9AE}" pid="4" name="KSOTemplateDocerSaveRecord">
    <vt:lpwstr>eyJoZGlkIjoiMjAwZDY4Y2FmOGRjMGEzODllY2MzNDQzODI0MjU3MzcifQ==</vt:lpwstr>
  </property>
</Properties>
</file>