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E39E9">
      <w:pPr>
        <w:jc w:val="center"/>
        <w:rPr>
          <w:rFonts w:ascii="黑体" w:hAnsi="黑体" w:eastAsia="黑体"/>
          <w:bCs/>
          <w:sz w:val="32"/>
          <w:szCs w:val="32"/>
        </w:rPr>
      </w:pPr>
      <w:r>
        <w:rPr>
          <w:rFonts w:hint="eastAsia" w:ascii="黑体" w:hAnsi="黑体" w:eastAsia="黑体"/>
          <w:bCs/>
          <w:sz w:val="32"/>
          <w:szCs w:val="32"/>
        </w:rPr>
        <w:t>《健康产品营销》本科课程教学大纲</w:t>
      </w:r>
    </w:p>
    <w:p w14:paraId="45204961">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A8B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 w:hRule="atLeast"/>
        </w:trPr>
        <w:tc>
          <w:tcPr>
            <w:tcW w:w="1691" w:type="dxa"/>
            <w:vMerge w:val="restart"/>
            <w:tcBorders>
              <w:top w:val="single" w:color="auto" w:sz="12" w:space="0"/>
              <w:left w:val="single" w:color="auto" w:sz="12" w:space="0"/>
            </w:tcBorders>
            <w:shd w:val="clear" w:color="auto" w:fill="auto"/>
            <w:vAlign w:val="center"/>
          </w:tcPr>
          <w:p w14:paraId="02ABEEC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8F2ED6E">
            <w:pPr>
              <w:widowControl w:val="0"/>
              <w:jc w:val="left"/>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健康产品营销</w:t>
            </w:r>
          </w:p>
        </w:tc>
      </w:tr>
      <w:tr w14:paraId="5086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5" w:hRule="atLeast"/>
        </w:trPr>
        <w:tc>
          <w:tcPr>
            <w:tcW w:w="1691" w:type="dxa"/>
            <w:vMerge w:val="continue"/>
            <w:tcBorders>
              <w:left w:val="single" w:color="auto" w:sz="12" w:space="0"/>
            </w:tcBorders>
            <w:shd w:val="clear" w:color="auto" w:fill="auto"/>
            <w:vAlign w:val="center"/>
          </w:tcPr>
          <w:p w14:paraId="0EDC5D0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6EA2B2A">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Health Product Marketing</w:t>
            </w:r>
          </w:p>
        </w:tc>
      </w:tr>
      <w:tr w14:paraId="5EF6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8" w:hRule="atLeast"/>
        </w:trPr>
        <w:tc>
          <w:tcPr>
            <w:tcW w:w="1691" w:type="dxa"/>
            <w:tcBorders>
              <w:left w:val="single" w:color="auto" w:sz="12" w:space="0"/>
            </w:tcBorders>
            <w:shd w:val="clear" w:color="auto" w:fill="auto"/>
            <w:vAlign w:val="center"/>
          </w:tcPr>
          <w:p w14:paraId="5C4BEE3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7FDC77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2170011</w:t>
            </w:r>
          </w:p>
        </w:tc>
        <w:tc>
          <w:tcPr>
            <w:tcW w:w="2126" w:type="dxa"/>
            <w:gridSpan w:val="2"/>
            <w:vAlign w:val="center"/>
          </w:tcPr>
          <w:p w14:paraId="0DDAB94A">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B030C2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236C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0" w:hRule="atLeast"/>
        </w:trPr>
        <w:tc>
          <w:tcPr>
            <w:tcW w:w="1691" w:type="dxa"/>
            <w:tcBorders>
              <w:left w:val="single" w:color="auto" w:sz="12" w:space="0"/>
            </w:tcBorders>
            <w:shd w:val="clear" w:color="auto" w:fill="auto"/>
            <w:vAlign w:val="center"/>
          </w:tcPr>
          <w:p w14:paraId="3C62B36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189AB12">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0974A8E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B809E2D">
            <w:pPr>
              <w:widowControl w:val="0"/>
              <w:jc w:val="center"/>
              <w:rPr>
                <w:color w:val="000000" w:themeColor="text1"/>
                <w:sz w:val="21"/>
                <w:szCs w:val="21"/>
                <w14:textFill>
                  <w14:solidFill>
                    <w14:schemeClr w14:val="tx1"/>
                  </w14:solidFill>
                </w14:textFill>
              </w:rPr>
            </w:pPr>
            <w:r>
              <w:rPr>
                <w:rFonts w:hint="eastAsia"/>
                <w:sz w:val="21"/>
                <w:szCs w:val="21"/>
              </w:rPr>
              <w:t>24</w:t>
            </w:r>
          </w:p>
        </w:tc>
        <w:tc>
          <w:tcPr>
            <w:tcW w:w="1413" w:type="dxa"/>
            <w:gridSpan w:val="2"/>
            <w:vAlign w:val="center"/>
          </w:tcPr>
          <w:p w14:paraId="704112A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B7505CF">
            <w:pPr>
              <w:widowControl w:val="0"/>
              <w:jc w:val="center"/>
              <w:rPr>
                <w:color w:val="000000" w:themeColor="text1"/>
                <w:sz w:val="21"/>
                <w:szCs w:val="21"/>
                <w14:textFill>
                  <w14:solidFill>
                    <w14:schemeClr w14:val="tx1"/>
                  </w14:solidFill>
                </w14:textFill>
              </w:rPr>
            </w:pPr>
            <w:r>
              <w:rPr>
                <w:rFonts w:hint="eastAsia"/>
                <w:sz w:val="21"/>
                <w:szCs w:val="21"/>
              </w:rPr>
              <w:t>8</w:t>
            </w:r>
          </w:p>
        </w:tc>
      </w:tr>
      <w:tr w14:paraId="0238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4" w:hRule="atLeast"/>
        </w:trPr>
        <w:tc>
          <w:tcPr>
            <w:tcW w:w="1691" w:type="dxa"/>
            <w:tcBorders>
              <w:left w:val="single" w:color="auto" w:sz="12" w:space="0"/>
            </w:tcBorders>
            <w:shd w:val="clear" w:color="auto" w:fill="auto"/>
            <w:vAlign w:val="center"/>
          </w:tcPr>
          <w:p w14:paraId="13FC19C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97539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健康管理学院</w:t>
            </w:r>
          </w:p>
        </w:tc>
        <w:tc>
          <w:tcPr>
            <w:tcW w:w="2126" w:type="dxa"/>
            <w:gridSpan w:val="2"/>
            <w:vAlign w:val="center"/>
          </w:tcPr>
          <w:p w14:paraId="312C311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7649C79">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养老</w:t>
            </w:r>
            <w:r>
              <w:rPr>
                <w:rFonts w:hint="eastAsia"/>
                <w:color w:val="000000" w:themeColor="text1"/>
                <w:sz w:val="21"/>
                <w:szCs w:val="21"/>
                <w14:textFill>
                  <w14:solidFill>
                    <w14:schemeClr w14:val="tx1"/>
                  </w14:solidFill>
                </w14:textFill>
              </w:rPr>
              <w:t>服务管理</w:t>
            </w:r>
          </w:p>
          <w:p w14:paraId="39D38242">
            <w:pPr>
              <w:pStyle w:val="4"/>
              <w:widowControl w:val="0"/>
              <w:ind w:firstLine="600" w:firstLineChars="300"/>
              <w:jc w:val="both"/>
              <w:rPr>
                <w:lang w:eastAsia="zh-CN"/>
              </w:rPr>
            </w:pPr>
            <w:r>
              <w:rPr>
                <w:rFonts w:hint="eastAsia"/>
                <w:lang w:eastAsia="zh-CN"/>
              </w:rPr>
              <w:t>大三</w:t>
            </w:r>
          </w:p>
        </w:tc>
      </w:tr>
      <w:tr w14:paraId="65A5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D4BACD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B31ED00">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专业基础选修课</w:t>
            </w:r>
          </w:p>
        </w:tc>
        <w:tc>
          <w:tcPr>
            <w:tcW w:w="2126" w:type="dxa"/>
            <w:gridSpan w:val="2"/>
            <w:vAlign w:val="center"/>
          </w:tcPr>
          <w:p w14:paraId="055DFB6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181A50A">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考查</w:t>
            </w:r>
          </w:p>
        </w:tc>
      </w:tr>
      <w:tr w14:paraId="5843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9EBA8E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0BC04C2">
            <w:pPr>
              <w:widowControl w:val="0"/>
              <w:spacing w:line="312" w:lineRule="auto"/>
              <w:jc w:val="both"/>
              <w:rPr>
                <w:rFonts w:ascii="Times New Roman" w:hAnsi="Times New Roman"/>
                <w:color w:val="000000" w:themeColor="text1"/>
                <w:sz w:val="21"/>
                <w:szCs w:val="21"/>
                <w14:textFill>
                  <w14:solidFill>
                    <w14:schemeClr w14:val="tx1"/>
                  </w14:solidFill>
                </w14:textFill>
              </w:rPr>
            </w:pPr>
            <w:r>
              <w:rPr>
                <w:rFonts w:hint="eastAsia" w:cs="仿宋"/>
                <w:sz w:val="20"/>
                <w:szCs w:val="20"/>
              </w:rPr>
              <w:t>《亚健康产品营销》，张炳填 宁德斌，中国中医药出版社，2021年第2版</w:t>
            </w:r>
          </w:p>
        </w:tc>
        <w:tc>
          <w:tcPr>
            <w:tcW w:w="1413" w:type="dxa"/>
            <w:gridSpan w:val="2"/>
            <w:vAlign w:val="center"/>
          </w:tcPr>
          <w:p w14:paraId="380F41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C544A1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8AC624E">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A6E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3" w:hRule="atLeast"/>
        </w:trPr>
        <w:tc>
          <w:tcPr>
            <w:tcW w:w="1691" w:type="dxa"/>
            <w:tcBorders>
              <w:left w:val="single" w:color="auto" w:sz="12" w:space="0"/>
            </w:tcBorders>
            <w:shd w:val="clear" w:color="auto" w:fill="auto"/>
            <w:vAlign w:val="center"/>
          </w:tcPr>
          <w:p w14:paraId="41A99A8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29A745B">
            <w:pPr>
              <w:pStyle w:val="15"/>
              <w:widowControl w:val="0"/>
              <w:jc w:val="both"/>
            </w:pPr>
            <w:r>
              <w:rPr>
                <w:rFonts w:hint="eastAsia"/>
              </w:rPr>
              <w:t>2170019健康管理学（3）2170021 健康状况与风险评估（2）2170009 中医学基础（2）</w:t>
            </w:r>
          </w:p>
        </w:tc>
      </w:tr>
      <w:tr w14:paraId="2A05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15" w:hRule="atLeast"/>
        </w:trPr>
        <w:tc>
          <w:tcPr>
            <w:tcW w:w="1691" w:type="dxa"/>
            <w:tcBorders>
              <w:left w:val="single" w:color="auto" w:sz="12" w:space="0"/>
            </w:tcBorders>
            <w:shd w:val="clear" w:color="auto" w:fill="auto"/>
            <w:vAlign w:val="center"/>
          </w:tcPr>
          <w:p w14:paraId="1C51209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F5BA641">
            <w:pPr>
              <w:widowControl w:val="0"/>
              <w:spacing w:line="312" w:lineRule="auto"/>
              <w:jc w:val="both"/>
            </w:pPr>
            <w:r>
              <w:rPr>
                <w:rFonts w:hint="eastAsia"/>
                <w:sz w:val="20"/>
                <w:szCs w:val="20"/>
              </w:rPr>
              <w:t>《健康产品营销》介绍一般的营销学原理、方法与语言沟通技巧，全书共分为六章，第一章绪论，主要内容为亚健康产业的基本概况，第二章的主要内容为亚健康产品营销的基本理论。第三至六章的主要内容为亚健康产品营销的实物，仅仅结合亚健康产品的特点，运用市场营销学的原理和方法对亚健康产品的推广市场。分析方法、营销技巧和分销渠道分别进行了阐述。全书具有针对性、可操作性、前沿性的特点，是对亚健康产品营销的一次有益的探索。通过教学期望亚健康的理念不断深入人心，亚健康服务业不断发展壮大，亚健康产品营销的理论创新与实践成果不断丰富与发展，让亚健康学术思想真正成为追求健康意境、惠泽人类大众的新兴学科。本课程教学总时数32学时，其中理论教学</w:t>
            </w:r>
            <w:r>
              <w:rPr>
                <w:sz w:val="20"/>
                <w:szCs w:val="20"/>
              </w:rPr>
              <w:t>24</w:t>
            </w:r>
            <w:r>
              <w:rPr>
                <w:rFonts w:hint="eastAsia"/>
                <w:sz w:val="20"/>
                <w:szCs w:val="20"/>
              </w:rPr>
              <w:t>学时、实践教学</w:t>
            </w:r>
            <w:r>
              <w:rPr>
                <w:sz w:val="20"/>
                <w:szCs w:val="20"/>
              </w:rPr>
              <w:t>8</w:t>
            </w:r>
            <w:r>
              <w:rPr>
                <w:rFonts w:hint="eastAsia"/>
                <w:sz w:val="20"/>
                <w:szCs w:val="20"/>
              </w:rPr>
              <w:t>学时。</w:t>
            </w:r>
          </w:p>
        </w:tc>
      </w:tr>
      <w:tr w14:paraId="3C28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9" w:hRule="atLeast"/>
        </w:trPr>
        <w:tc>
          <w:tcPr>
            <w:tcW w:w="1691" w:type="dxa"/>
            <w:tcBorders>
              <w:left w:val="single" w:color="auto" w:sz="12" w:space="0"/>
              <w:bottom w:val="double" w:color="auto" w:sz="4" w:space="0"/>
            </w:tcBorders>
            <w:shd w:val="clear" w:color="auto" w:fill="auto"/>
            <w:vAlign w:val="center"/>
          </w:tcPr>
          <w:p w14:paraId="423A228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B4BF5FA">
            <w:pPr>
              <w:widowControl w:val="0"/>
              <w:spacing w:line="312" w:lineRule="auto"/>
              <w:ind w:firstLine="411" w:firstLineChars="196"/>
              <w:jc w:val="both"/>
            </w:pPr>
            <w:r>
              <w:rPr>
                <w:rFonts w:hint="eastAsia" w:cs="仿宋"/>
                <w:sz w:val="21"/>
                <w:szCs w:val="21"/>
              </w:rPr>
              <w:t>学习</w:t>
            </w:r>
            <w:r>
              <w:rPr>
                <w:rFonts w:hint="eastAsia"/>
                <w:sz w:val="21"/>
                <w:szCs w:val="21"/>
              </w:rPr>
              <w:t>《健康产品营销》</w:t>
            </w:r>
            <w:r>
              <w:rPr>
                <w:rFonts w:hint="eastAsia" w:cs="仿宋"/>
                <w:sz w:val="21"/>
                <w:szCs w:val="21"/>
              </w:rPr>
              <w:t>需要具备中医基础理论学知识及疾病学基础知识。建议在健康服务与</w:t>
            </w:r>
            <w:r>
              <w:rPr>
                <w:rFonts w:hint="eastAsia" w:cs="仿宋"/>
                <w:sz w:val="21"/>
                <w:szCs w:val="21"/>
                <w:lang w:eastAsia="zh-Hans"/>
              </w:rPr>
              <w:t>管理</w:t>
            </w:r>
            <w:r>
              <w:rPr>
                <w:rFonts w:hint="eastAsia" w:cs="仿宋"/>
                <w:sz w:val="21"/>
                <w:szCs w:val="21"/>
              </w:rPr>
              <w:t>专业第四学年第一学期开设。</w:t>
            </w:r>
          </w:p>
        </w:tc>
      </w:tr>
      <w:tr w14:paraId="4D21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3753F2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405D399">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356870" cy="251460"/>
                  <wp:effectExtent l="0" t="0" r="11430" b="254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5">
                            <a:clrChange>
                              <a:clrFrom>
                                <a:srgbClr val="FFFFFF"/>
                              </a:clrFrom>
                              <a:clrTo>
                                <a:srgbClr val="FFFFFF">
                                  <a:alpha val="0"/>
                                </a:srgbClr>
                              </a:clrTo>
                            </a:clrChange>
                            <a:extLst>
                              <a:ext uri="{BEBA8EAE-BF5A-486C-A8C5-ECC9F3942E4B}">
                                <a14:imgProps xmlns:a14="http://schemas.microsoft.com/office/drawing/2010/main">
                                  <a14:imgLayer r:embed="rId6">
                                    <a14:imgEffect>
                                      <a14:artisticPhotocopy trans="30000" detail="2"/>
                                    </a14:imgEffect>
                                    <a14:imgEffect>
                                      <a14:sharpenSoften amount="50000"/>
                                    </a14:imgEffect>
                                  </a14:imgLayer>
                                </a14:imgProps>
                              </a:ext>
                            </a:extLst>
                          </a:blip>
                          <a:srcRect l="2742" t="7040" r="3097" b="3485"/>
                          <a:stretch>
                            <a:fillRect/>
                          </a:stretch>
                        </pic:blipFill>
                        <pic:spPr>
                          <a:xfrm>
                            <a:off x="0" y="0"/>
                            <a:ext cx="356870" cy="251460"/>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inline>
              </w:drawing>
            </w:r>
          </w:p>
        </w:tc>
        <w:tc>
          <w:tcPr>
            <w:tcW w:w="1425" w:type="dxa"/>
            <w:gridSpan w:val="2"/>
            <w:tcBorders>
              <w:top w:val="double" w:color="auto" w:sz="4" w:space="0"/>
            </w:tcBorders>
            <w:vAlign w:val="center"/>
          </w:tcPr>
          <w:p w14:paraId="1E93999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F77AC7E">
            <w:pPr>
              <w:widowControl w:val="0"/>
              <w:jc w:val="center"/>
              <w:rPr>
                <w:rFonts w:ascii="Times New Roman" w:hAnsi="Times New Roman"/>
                <w:color w:val="000000"/>
                <w:sz w:val="21"/>
                <w:szCs w:val="21"/>
              </w:rPr>
            </w:pPr>
            <w:r>
              <w:rPr>
                <w:rFonts w:hint="eastAsia" w:ascii="Times New Roman" w:hAnsi="Times New Roman"/>
                <w:color w:val="000000"/>
                <w:sz w:val="21"/>
                <w:szCs w:val="21"/>
              </w:rPr>
              <w:t>2025.9.12</w:t>
            </w:r>
          </w:p>
        </w:tc>
      </w:tr>
      <w:tr w14:paraId="3B78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A51A26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8CFCD9C">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356870" cy="251460"/>
                  <wp:effectExtent l="0" t="0" r="11430" b="2540"/>
                  <wp:docPr id="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pic:cNvPicPr>
                            <a:picLocks noChangeAspect="1"/>
                          </pic:cNvPicPr>
                        </pic:nvPicPr>
                        <pic:blipFill>
                          <a:blip r:embed="rId5">
                            <a:clrChange>
                              <a:clrFrom>
                                <a:srgbClr val="FFFFFF"/>
                              </a:clrFrom>
                              <a:clrTo>
                                <a:srgbClr val="FFFFFF">
                                  <a:alpha val="0"/>
                                </a:srgbClr>
                              </a:clrTo>
                            </a:clrChange>
                            <a:extLst>
                              <a:ext uri="{BEBA8EAE-BF5A-486C-A8C5-ECC9F3942E4B}">
                                <a14:imgProps xmlns:a14="http://schemas.microsoft.com/office/drawing/2010/main">
                                  <a14:imgLayer r:embed="rId6">
                                    <a14:imgEffect>
                                      <a14:artisticPhotocopy trans="30000" detail="2"/>
                                    </a14:imgEffect>
                                    <a14:imgEffect>
                                      <a14:sharpenSoften amount="50000"/>
                                    </a14:imgEffect>
                                  </a14:imgLayer>
                                </a14:imgProps>
                              </a:ext>
                            </a:extLst>
                          </a:blip>
                          <a:srcRect l="2742" t="7040" r="3097" b="3485"/>
                          <a:stretch>
                            <a:fillRect/>
                          </a:stretch>
                        </pic:blipFill>
                        <pic:spPr>
                          <a:xfrm>
                            <a:off x="0" y="0"/>
                            <a:ext cx="356870" cy="251460"/>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inline>
              </w:drawing>
            </w:r>
          </w:p>
        </w:tc>
        <w:tc>
          <w:tcPr>
            <w:tcW w:w="1425" w:type="dxa"/>
            <w:gridSpan w:val="2"/>
            <w:vAlign w:val="center"/>
          </w:tcPr>
          <w:p w14:paraId="570FE07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7232CBE">
            <w:pPr>
              <w:widowControl w:val="0"/>
              <w:jc w:val="center"/>
              <w:rPr>
                <w:rFonts w:ascii="Times New Roman" w:hAnsi="Times New Roman"/>
                <w:color w:val="000000"/>
                <w:sz w:val="21"/>
                <w:szCs w:val="21"/>
              </w:rPr>
            </w:pPr>
            <w:r>
              <w:rPr>
                <w:rFonts w:hint="eastAsia" w:ascii="Times New Roman" w:hAnsi="Times New Roman"/>
                <w:color w:val="000000"/>
                <w:sz w:val="21"/>
                <w:szCs w:val="21"/>
              </w:rPr>
              <w:t>2025.9.12</w:t>
            </w:r>
          </w:p>
        </w:tc>
      </w:tr>
      <w:tr w14:paraId="7AF1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FD578B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B84A74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3875" cy="325755"/>
                  <wp:effectExtent l="0" t="0" r="0" b="4445"/>
                  <wp:docPr id="3" name="图片 3" descr="a79ed76ef2dbecfda16606be9c5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9ed76ef2dbecfda16606be9c529c7"/>
                          <pic:cNvPicPr>
                            <a:picLocks noChangeAspect="1"/>
                          </pic:cNvPicPr>
                        </pic:nvPicPr>
                        <pic:blipFill>
                          <a:blip r:embed="rId7"/>
                          <a:stretch>
                            <a:fillRect/>
                          </a:stretch>
                        </pic:blipFill>
                        <pic:spPr>
                          <a:xfrm>
                            <a:off x="0" y="0"/>
                            <a:ext cx="523875" cy="325755"/>
                          </a:xfrm>
                          <a:prstGeom prst="rect">
                            <a:avLst/>
                          </a:prstGeom>
                        </pic:spPr>
                      </pic:pic>
                    </a:graphicData>
                  </a:graphic>
                </wp:inline>
              </w:drawing>
            </w:r>
          </w:p>
        </w:tc>
        <w:tc>
          <w:tcPr>
            <w:tcW w:w="1425" w:type="dxa"/>
            <w:gridSpan w:val="2"/>
            <w:tcBorders>
              <w:bottom w:val="single" w:color="auto" w:sz="12" w:space="0"/>
            </w:tcBorders>
            <w:vAlign w:val="center"/>
          </w:tcPr>
          <w:p w14:paraId="7B11008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64D9F9E">
            <w:pPr>
              <w:widowControl w:val="0"/>
              <w:jc w:val="center"/>
              <w:rPr>
                <w:rFonts w:ascii="Times New Roman" w:hAnsi="Times New Roman"/>
                <w:color w:val="000000"/>
                <w:sz w:val="21"/>
                <w:szCs w:val="21"/>
              </w:rPr>
            </w:pPr>
            <w:r>
              <w:rPr>
                <w:rFonts w:hint="eastAsia" w:ascii="Times New Roman" w:hAnsi="Times New Roman"/>
                <w:color w:val="000000"/>
                <w:sz w:val="21"/>
                <w:szCs w:val="21"/>
              </w:rPr>
              <w:t>2025.9.12</w:t>
            </w:r>
          </w:p>
        </w:tc>
      </w:tr>
    </w:tbl>
    <w:p w14:paraId="18BC352D">
      <w:pPr>
        <w:spacing w:line="100" w:lineRule="exact"/>
        <w:rPr>
          <w:rFonts w:ascii="Arial" w:hAnsi="Arial" w:eastAsia="黑体"/>
        </w:rPr>
      </w:pPr>
      <w:r>
        <w:br w:type="page"/>
      </w:r>
      <w:bookmarkStart w:id="6" w:name="_GoBack"/>
      <w:bookmarkEnd w:id="6"/>
    </w:p>
    <w:p w14:paraId="0750BA9F">
      <w:pPr>
        <w:pStyle w:val="17"/>
        <w:spacing w:before="326" w:beforeLines="100" w:line="360" w:lineRule="auto"/>
        <w:rPr>
          <w:rFonts w:ascii="黑体" w:hAnsi="宋体"/>
        </w:rPr>
      </w:pPr>
      <w:r>
        <w:rPr>
          <w:rFonts w:hint="eastAsia" w:ascii="黑体" w:hAnsi="宋体"/>
        </w:rPr>
        <w:t>二、课程目标与毕业要求</w:t>
      </w:r>
    </w:p>
    <w:p w14:paraId="3F140CE0">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E59A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F3EC02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55F26D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E60B056">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2957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000CFEE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0D9C35C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CC87DF8">
            <w:pPr>
              <w:pStyle w:val="15"/>
              <w:jc w:val="left"/>
              <w:rPr>
                <w:rFonts w:ascii="宋体" w:hAnsi="宋体"/>
                <w:bCs/>
              </w:rPr>
            </w:pPr>
            <w:r>
              <w:rPr>
                <w:rFonts w:hint="eastAsia" w:ascii="宋体" w:hAnsi="宋体"/>
                <w:bCs/>
              </w:rPr>
              <w:t>掌握基本营销原理、健康产品的分类、功能与特征；理解自我管理、团队管理在健康产品营销管理中的重要性，理论融于实践，共同完成任务。</w:t>
            </w:r>
          </w:p>
        </w:tc>
      </w:tr>
      <w:tr w14:paraId="35523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AF745A1">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B372FE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7F352826">
            <w:pPr>
              <w:pStyle w:val="15"/>
              <w:jc w:val="left"/>
              <w:rPr>
                <w:rFonts w:ascii="宋体" w:hAnsi="宋体"/>
                <w:bCs/>
              </w:rPr>
            </w:pPr>
            <w:r>
              <w:rPr>
                <w:rFonts w:hint="eastAsia" w:ascii="宋体" w:hAnsi="宋体"/>
                <w:sz w:val="20"/>
                <w:szCs w:val="20"/>
              </w:rPr>
              <w:t>能以消费者需求为中心，设计和实施以客户为中心的健康产品营销计划。</w:t>
            </w:r>
          </w:p>
        </w:tc>
      </w:tr>
      <w:tr w14:paraId="1E2B1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D15613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83FF64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8D8574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5E989222">
            <w:pPr>
              <w:pStyle w:val="15"/>
              <w:jc w:val="left"/>
              <w:rPr>
                <w:rFonts w:ascii="宋体" w:hAnsi="宋体"/>
                <w:bCs/>
              </w:rPr>
            </w:pPr>
            <w:r>
              <w:rPr>
                <w:rFonts w:hint="eastAsia" w:ascii="宋体" w:hAnsi="宋体"/>
                <w:bCs/>
              </w:rPr>
              <w:t>在健康产品营销的实践工作中，遵守职业规范，诚信尽责，勤奋努力。</w:t>
            </w:r>
          </w:p>
        </w:tc>
      </w:tr>
    </w:tbl>
    <w:p w14:paraId="765E0453">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A4679C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FD8EACD">
            <w:pPr>
              <w:pStyle w:val="15"/>
              <w:widowControl w:val="0"/>
              <w:jc w:val="left"/>
              <w:rPr>
                <w:rFonts w:cs="Times New Roman"/>
              </w:rPr>
            </w:pPr>
            <w:r>
              <w:rPr>
                <w:rFonts w:cs="Times New Roman"/>
              </w:rPr>
              <w:t>LO1品德修养：拥护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0FB47DB0">
            <w:pPr>
              <w:pStyle w:val="15"/>
              <w:widowControl w:val="0"/>
              <w:jc w:val="left"/>
              <w:rPr>
                <w:rFonts w:ascii="宋体" w:hAnsi="宋体"/>
                <w:bCs/>
              </w:rPr>
            </w:pPr>
            <w:r>
              <w:rPr>
                <w:rFonts w:hint="eastAsia" w:cs="Times New Roman"/>
              </w:rPr>
              <w:t>④</w:t>
            </w:r>
            <w:r>
              <w:rPr>
                <w:rFonts w:cs="Times New Roman"/>
              </w:rPr>
              <w:t>诚信尽责，为人诚实，信守承诺，勤奋努力，精益求精，勇于担责。</w:t>
            </w:r>
          </w:p>
        </w:tc>
      </w:tr>
      <w:tr w14:paraId="7AAF829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CBB24B5">
            <w:pPr>
              <w:pStyle w:val="15"/>
              <w:widowControl w:val="0"/>
              <w:jc w:val="left"/>
              <w:rPr>
                <w:rFonts w:cs="Times New Roman"/>
              </w:rPr>
            </w:pPr>
            <w:r>
              <w:rPr>
                <w:rFonts w:hint="eastAsia" w:cs="Times New Roman"/>
              </w:rPr>
              <w:t>LO6协同创新：同群体保持良好的合作关系，做集体中的积极成员，善于自我管理和团队管理；善于从多个维度思考问题，利用自己的知识与实践来提出新设想。</w:t>
            </w:r>
          </w:p>
          <w:p w14:paraId="527C03ED">
            <w:pPr>
              <w:pStyle w:val="15"/>
              <w:widowControl w:val="0"/>
              <w:jc w:val="left"/>
              <w:rPr>
                <w:rFonts w:ascii="宋体" w:hAnsi="宋体"/>
                <w:bCs/>
              </w:rPr>
            </w:pPr>
            <w:r>
              <w:rPr>
                <w:rFonts w:hint="eastAsia" w:ascii="宋体" w:hAnsi="宋体"/>
                <w:bCs/>
              </w:rPr>
              <w:t>①在集体活动中能主动担任自己的角色，与其他成员密切合作，善于自我管理和团队管理，共同完成任务。</w:t>
            </w:r>
          </w:p>
        </w:tc>
      </w:tr>
      <w:tr w14:paraId="080BD56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A311553">
            <w:pPr>
              <w:pStyle w:val="15"/>
              <w:widowControl w:val="0"/>
              <w:jc w:val="left"/>
              <w:rPr>
                <w:rFonts w:ascii="宋体" w:hAnsi="宋体"/>
                <w:bCs/>
              </w:rPr>
            </w:pPr>
            <w:r>
              <w:rPr>
                <w:rFonts w:hint="eastAsia" w:cs="Times New Roman"/>
              </w:rPr>
              <w:t>LO7信息应用：具备一定的信息素养，并能在工作中应用信息技术和工具解决问题。能</w:t>
            </w:r>
            <w:r>
              <w:rPr>
                <w:rFonts w:hint="eastAsia" w:ascii="宋体" w:hAnsi="宋体"/>
                <w:bCs/>
              </w:rPr>
              <w:t>根据需要进行专业文献检索。</w:t>
            </w:r>
          </w:p>
        </w:tc>
      </w:tr>
    </w:tbl>
    <w:p w14:paraId="49070931">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BCC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DF873CB">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F7F082A">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7690FCC">
            <w:pPr>
              <w:pStyle w:val="14"/>
              <w:rPr>
                <w:szCs w:val="16"/>
              </w:rPr>
            </w:pPr>
            <w:r>
              <w:rPr>
                <w:rFonts w:hint="eastAsia"/>
                <w:szCs w:val="16"/>
              </w:rPr>
              <w:t>支撑度</w:t>
            </w:r>
          </w:p>
        </w:tc>
        <w:tc>
          <w:tcPr>
            <w:tcW w:w="4763" w:type="dxa"/>
            <w:tcBorders>
              <w:top w:val="single" w:color="auto" w:sz="12" w:space="0"/>
            </w:tcBorders>
            <w:vAlign w:val="center"/>
          </w:tcPr>
          <w:p w14:paraId="548FC519">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2A892E91">
            <w:pPr>
              <w:pStyle w:val="14"/>
              <w:rPr>
                <w:szCs w:val="16"/>
              </w:rPr>
            </w:pPr>
            <w:r>
              <w:rPr>
                <w:rFonts w:hint="eastAsia"/>
                <w:szCs w:val="16"/>
              </w:rPr>
              <w:t>对指标点的贡献度</w:t>
            </w:r>
          </w:p>
        </w:tc>
      </w:tr>
      <w:tr w14:paraId="2190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2" w:hRule="atLeast"/>
          <w:jc w:val="center"/>
        </w:trPr>
        <w:tc>
          <w:tcPr>
            <w:tcW w:w="777" w:type="dxa"/>
            <w:tcBorders>
              <w:left w:val="single" w:color="auto" w:sz="12" w:space="0"/>
              <w:right w:val="single" w:color="auto" w:sz="4" w:space="0"/>
            </w:tcBorders>
            <w:shd w:val="clear" w:color="auto" w:fill="auto"/>
            <w:vAlign w:val="center"/>
          </w:tcPr>
          <w:p w14:paraId="179B5865">
            <w:pPr>
              <w:pStyle w:val="15"/>
            </w:pPr>
            <w:r>
              <w:rPr>
                <w:rFonts w:hint="eastAsia"/>
              </w:rPr>
              <w:t>LO1</w:t>
            </w:r>
          </w:p>
        </w:tc>
        <w:tc>
          <w:tcPr>
            <w:tcW w:w="794" w:type="dxa"/>
            <w:tcBorders>
              <w:left w:val="single" w:color="auto" w:sz="4" w:space="0"/>
            </w:tcBorders>
            <w:vAlign w:val="center"/>
          </w:tcPr>
          <w:p w14:paraId="3D9AD9DB">
            <w:pPr>
              <w:pStyle w:val="15"/>
              <w:rPr>
                <w:rFonts w:cs="Times New Roman"/>
                <w:bCs/>
              </w:rPr>
            </w:pPr>
            <w:r>
              <w:rPr>
                <w:rFonts w:hint="eastAsia" w:ascii="宋体" w:hAnsi="宋体"/>
                <w:bCs/>
              </w:rPr>
              <w:t>④</w:t>
            </w:r>
          </w:p>
        </w:tc>
        <w:tc>
          <w:tcPr>
            <w:tcW w:w="794" w:type="dxa"/>
            <w:tcBorders>
              <w:right w:val="double" w:color="auto" w:sz="4" w:space="0"/>
            </w:tcBorders>
            <w:shd w:val="clear" w:color="auto" w:fill="auto"/>
            <w:vAlign w:val="center"/>
          </w:tcPr>
          <w:p w14:paraId="78A4851D">
            <w:pPr>
              <w:pStyle w:val="15"/>
              <w:rPr>
                <w:rFonts w:ascii="宋体" w:hAnsi="宋体"/>
              </w:rPr>
            </w:pPr>
            <w:r>
              <w:rPr>
                <w:rFonts w:hint="eastAsia" w:cs="Times New Roman"/>
              </w:rPr>
              <w:t>M</w:t>
            </w:r>
          </w:p>
        </w:tc>
        <w:tc>
          <w:tcPr>
            <w:tcW w:w="4763" w:type="dxa"/>
            <w:vAlign w:val="center"/>
          </w:tcPr>
          <w:p w14:paraId="5A93B294">
            <w:pPr>
              <w:pStyle w:val="15"/>
              <w:jc w:val="left"/>
              <w:rPr>
                <w:rFonts w:ascii="宋体" w:hAnsi="宋体"/>
                <w:bCs/>
              </w:rPr>
            </w:pPr>
            <w:r>
              <w:rPr>
                <w:rFonts w:hint="eastAsia" w:ascii="宋体" w:hAnsi="宋体"/>
                <w:bCs/>
              </w:rPr>
              <w:t>3.在健康产品营销的实践工作中，遵守职业规范，诚信尽责，勤奋努力。</w:t>
            </w:r>
          </w:p>
        </w:tc>
        <w:tc>
          <w:tcPr>
            <w:tcW w:w="1348" w:type="dxa"/>
            <w:tcBorders>
              <w:right w:val="single" w:color="auto" w:sz="12" w:space="0"/>
            </w:tcBorders>
            <w:vAlign w:val="center"/>
          </w:tcPr>
          <w:p w14:paraId="6F36BA25">
            <w:pPr>
              <w:pStyle w:val="15"/>
              <w:rPr>
                <w:rFonts w:ascii="宋体" w:hAnsi="宋体"/>
                <w:bCs/>
              </w:rPr>
            </w:pPr>
            <w:r>
              <w:rPr>
                <w:rFonts w:hint="eastAsia" w:ascii="宋体" w:hAnsi="宋体"/>
                <w:bCs/>
              </w:rPr>
              <w:t>100%</w:t>
            </w:r>
          </w:p>
        </w:tc>
      </w:tr>
      <w:tr w14:paraId="628C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8" w:hRule="atLeast"/>
          <w:jc w:val="center"/>
        </w:trPr>
        <w:tc>
          <w:tcPr>
            <w:tcW w:w="777" w:type="dxa"/>
            <w:tcBorders>
              <w:left w:val="single" w:color="auto" w:sz="12" w:space="0"/>
              <w:right w:val="single" w:color="auto" w:sz="4" w:space="0"/>
            </w:tcBorders>
            <w:shd w:val="clear" w:color="auto" w:fill="auto"/>
            <w:vAlign w:val="center"/>
          </w:tcPr>
          <w:p w14:paraId="2DE5961C">
            <w:pPr>
              <w:pStyle w:val="15"/>
            </w:pPr>
            <w:r>
              <w:rPr>
                <w:rFonts w:hint="eastAsia"/>
              </w:rPr>
              <w:t>LO6</w:t>
            </w:r>
          </w:p>
        </w:tc>
        <w:tc>
          <w:tcPr>
            <w:tcW w:w="794" w:type="dxa"/>
            <w:tcBorders>
              <w:left w:val="single" w:color="auto" w:sz="4" w:space="0"/>
            </w:tcBorders>
            <w:vAlign w:val="center"/>
          </w:tcPr>
          <w:p w14:paraId="5BBC82BE">
            <w:pPr>
              <w:pStyle w:val="15"/>
              <w:rPr>
                <w:rFonts w:cs="Times New Roman"/>
                <w:bCs/>
              </w:rPr>
            </w:pPr>
            <w:r>
              <w:rPr>
                <w:rFonts w:hint="eastAsia" w:ascii="宋体" w:hAnsi="宋体"/>
                <w:bCs/>
              </w:rPr>
              <w:t>①</w:t>
            </w:r>
          </w:p>
        </w:tc>
        <w:tc>
          <w:tcPr>
            <w:tcW w:w="794" w:type="dxa"/>
            <w:tcBorders>
              <w:right w:val="double" w:color="auto" w:sz="4" w:space="0"/>
            </w:tcBorders>
            <w:shd w:val="clear" w:color="auto" w:fill="auto"/>
            <w:vAlign w:val="center"/>
          </w:tcPr>
          <w:p w14:paraId="69F0934E">
            <w:pPr>
              <w:pStyle w:val="15"/>
              <w:rPr>
                <w:rFonts w:ascii="宋体" w:hAnsi="宋体"/>
              </w:rPr>
            </w:pPr>
            <w:r>
              <w:rPr>
                <w:rFonts w:hint="eastAsia" w:cs="Times New Roman"/>
              </w:rPr>
              <w:t>H</w:t>
            </w:r>
          </w:p>
        </w:tc>
        <w:tc>
          <w:tcPr>
            <w:tcW w:w="4763" w:type="dxa"/>
            <w:vAlign w:val="center"/>
          </w:tcPr>
          <w:p w14:paraId="4D5000D6">
            <w:pPr>
              <w:pStyle w:val="15"/>
              <w:jc w:val="left"/>
              <w:rPr>
                <w:rFonts w:ascii="宋体" w:hAnsi="宋体"/>
                <w:bCs/>
              </w:rPr>
            </w:pPr>
            <w:r>
              <w:rPr>
                <w:rFonts w:hint="eastAsia" w:ascii="宋体" w:hAnsi="宋体"/>
                <w:bCs/>
              </w:rPr>
              <w:t>1.掌握基本营销原理、健康产品的分类、功能与特征；理解自我管理、团队管理在健康产品营销管理中的重要性，理论融于实践，共同完成任务。</w:t>
            </w:r>
          </w:p>
        </w:tc>
        <w:tc>
          <w:tcPr>
            <w:tcW w:w="1348" w:type="dxa"/>
            <w:tcBorders>
              <w:right w:val="single" w:color="auto" w:sz="12" w:space="0"/>
            </w:tcBorders>
            <w:vAlign w:val="center"/>
          </w:tcPr>
          <w:p w14:paraId="113CE1FE">
            <w:pPr>
              <w:pStyle w:val="15"/>
              <w:rPr>
                <w:rFonts w:ascii="宋体" w:hAnsi="宋体"/>
                <w:bCs/>
              </w:rPr>
            </w:pPr>
            <w:r>
              <w:rPr>
                <w:rFonts w:hint="eastAsia" w:ascii="宋体" w:hAnsi="宋体"/>
                <w:bCs/>
              </w:rPr>
              <w:t>100%</w:t>
            </w:r>
          </w:p>
          <w:p w14:paraId="67B6955A">
            <w:pPr>
              <w:pStyle w:val="15"/>
              <w:jc w:val="both"/>
              <w:rPr>
                <w:rFonts w:ascii="宋体" w:hAnsi="宋体"/>
                <w:bCs/>
              </w:rPr>
            </w:pPr>
          </w:p>
        </w:tc>
      </w:tr>
      <w:tr w14:paraId="6F7A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4611238E">
            <w:pPr>
              <w:pStyle w:val="15"/>
            </w:pPr>
            <w:r>
              <w:rPr>
                <w:rFonts w:hint="eastAsia"/>
              </w:rPr>
              <w:t>LO7</w:t>
            </w:r>
          </w:p>
        </w:tc>
        <w:tc>
          <w:tcPr>
            <w:tcW w:w="794" w:type="dxa"/>
            <w:tcBorders>
              <w:left w:val="single" w:color="auto" w:sz="4" w:space="0"/>
            </w:tcBorders>
            <w:vAlign w:val="center"/>
          </w:tcPr>
          <w:p w14:paraId="1A8DE71D">
            <w:pPr>
              <w:pStyle w:val="15"/>
              <w:rPr>
                <w:rFonts w:cs="Times New Roman"/>
                <w:bCs/>
              </w:rPr>
            </w:pPr>
            <w:r>
              <w:rPr>
                <w:rFonts w:hint="eastAsia" w:ascii="宋体" w:hAnsi="宋体"/>
                <w:bCs/>
              </w:rPr>
              <w:t>①</w:t>
            </w:r>
          </w:p>
        </w:tc>
        <w:tc>
          <w:tcPr>
            <w:tcW w:w="794" w:type="dxa"/>
            <w:tcBorders>
              <w:right w:val="double" w:color="auto" w:sz="4" w:space="0"/>
            </w:tcBorders>
            <w:shd w:val="clear" w:color="auto" w:fill="auto"/>
            <w:vAlign w:val="center"/>
          </w:tcPr>
          <w:p w14:paraId="50E805EC">
            <w:pPr>
              <w:pStyle w:val="15"/>
              <w:rPr>
                <w:rFonts w:cs="Times New Roman"/>
              </w:rPr>
            </w:pPr>
            <w:r>
              <w:rPr>
                <w:rFonts w:hint="eastAsia" w:cs="Times New Roman"/>
              </w:rPr>
              <w:t>M</w:t>
            </w:r>
          </w:p>
        </w:tc>
        <w:tc>
          <w:tcPr>
            <w:tcW w:w="4763" w:type="dxa"/>
            <w:vAlign w:val="center"/>
          </w:tcPr>
          <w:p w14:paraId="70380606">
            <w:pPr>
              <w:pStyle w:val="15"/>
              <w:jc w:val="left"/>
              <w:rPr>
                <w:rFonts w:ascii="宋体" w:hAnsi="宋体"/>
                <w:bCs/>
              </w:rPr>
            </w:pPr>
            <w:r>
              <w:rPr>
                <w:rFonts w:hint="eastAsia" w:ascii="宋体" w:hAnsi="宋体"/>
                <w:bCs/>
              </w:rPr>
              <w:t>2.提升专业文献检索的能力，指导营销实践，并进行健康产品的创新设计。</w:t>
            </w:r>
          </w:p>
        </w:tc>
        <w:tc>
          <w:tcPr>
            <w:tcW w:w="1348" w:type="dxa"/>
            <w:tcBorders>
              <w:right w:val="single" w:color="auto" w:sz="12" w:space="0"/>
            </w:tcBorders>
            <w:vAlign w:val="center"/>
          </w:tcPr>
          <w:p w14:paraId="304C0579">
            <w:pPr>
              <w:pStyle w:val="15"/>
              <w:rPr>
                <w:rFonts w:ascii="宋体" w:hAnsi="宋体"/>
                <w:bCs/>
              </w:rPr>
            </w:pPr>
            <w:r>
              <w:rPr>
                <w:rFonts w:hint="eastAsia" w:ascii="宋体" w:hAnsi="宋体"/>
                <w:bCs/>
              </w:rPr>
              <w:t>100%</w:t>
            </w:r>
          </w:p>
        </w:tc>
      </w:tr>
    </w:tbl>
    <w:p w14:paraId="52FE9794">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C09D951">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B6559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0E2B604">
            <w:pPr>
              <w:widowControl w:val="0"/>
              <w:snapToGrid w:val="0"/>
              <w:spacing w:line="280" w:lineRule="exact"/>
              <w:jc w:val="left"/>
              <w:rPr>
                <w:rFonts w:cs="仿宋"/>
                <w:b/>
                <w:sz w:val="20"/>
                <w:szCs w:val="20"/>
              </w:rPr>
            </w:pPr>
            <w:bookmarkStart w:id="0" w:name="OLE_LINK5"/>
            <w:bookmarkStart w:id="1" w:name="OLE_LINK6"/>
            <w:r>
              <w:rPr>
                <w:rFonts w:hint="eastAsia" w:cs="仿宋"/>
                <w:b/>
                <w:sz w:val="20"/>
                <w:szCs w:val="20"/>
              </w:rPr>
              <w:t xml:space="preserve">1 </w:t>
            </w:r>
            <w:r>
              <w:rPr>
                <w:rFonts w:cs="仿宋"/>
                <w:b/>
                <w:sz w:val="20"/>
                <w:szCs w:val="20"/>
              </w:rPr>
              <w:t>绪论</w:t>
            </w:r>
            <w:r>
              <w:rPr>
                <w:rFonts w:cs="仿宋"/>
                <w:b/>
                <w:sz w:val="20"/>
                <w:szCs w:val="20"/>
              </w:rPr>
              <w:br w:type="textWrapping"/>
            </w:r>
            <w:r>
              <w:rPr>
                <w:rFonts w:cs="仿宋"/>
                <w:b/>
                <w:sz w:val="20"/>
                <w:szCs w:val="20"/>
              </w:rPr>
              <w:t>知识点：</w:t>
            </w:r>
          </w:p>
          <w:p w14:paraId="446D9D22">
            <w:pPr>
              <w:widowControl w:val="0"/>
              <w:snapToGrid w:val="0"/>
              <w:spacing w:line="280" w:lineRule="exact"/>
              <w:jc w:val="left"/>
              <w:rPr>
                <w:rFonts w:cs="仿宋"/>
                <w:b/>
                <w:sz w:val="20"/>
                <w:szCs w:val="20"/>
              </w:rPr>
            </w:pPr>
            <w:r>
              <w:rPr>
                <w:rFonts w:cs="仿宋"/>
                <w:bCs/>
                <w:color w:val="000000"/>
                <w:sz w:val="20"/>
                <w:szCs w:val="20"/>
              </w:rPr>
              <w:t>治未病健康工程与亚健康产业的核心概念、营销创新理论基础、产业发展简史与研究动态。治未病健康工程聚焦疾病预防，亚健康产业围绕亚健康人群需求展开，二者结合营销创新理论，梳理产业历史与前沿动态，为后续学习奠基</w:t>
            </w:r>
            <w:r>
              <w:rPr>
                <w:rFonts w:cs="仿宋"/>
                <w:bCs/>
                <w:sz w:val="20"/>
                <w:szCs w:val="20"/>
              </w:rPr>
              <w:t>。</w:t>
            </w:r>
            <w:r>
              <w:rPr>
                <w:rFonts w:cs="仿宋"/>
                <w:bCs/>
                <w:sz w:val="20"/>
                <w:szCs w:val="20"/>
              </w:rPr>
              <w:br w:type="textWrapping"/>
            </w:r>
            <w:r>
              <w:rPr>
                <w:rFonts w:cs="仿宋"/>
                <w:b/>
                <w:sz w:val="20"/>
                <w:szCs w:val="20"/>
              </w:rPr>
              <w:t>教学难点：</w:t>
            </w:r>
          </w:p>
          <w:p w14:paraId="3C31E78F">
            <w:pPr>
              <w:widowControl w:val="0"/>
              <w:snapToGrid w:val="0"/>
              <w:spacing w:line="280" w:lineRule="exact"/>
              <w:jc w:val="left"/>
              <w:rPr>
                <w:rFonts w:cs="仿宋"/>
                <w:bCs/>
                <w:sz w:val="20"/>
                <w:szCs w:val="20"/>
              </w:rPr>
            </w:pPr>
            <w:r>
              <w:rPr>
                <w:rFonts w:cs="仿宋"/>
                <w:bCs/>
                <w:color w:val="000000"/>
                <w:sz w:val="20"/>
                <w:szCs w:val="20"/>
              </w:rPr>
              <w:t>产业范围界定标准、教育营销方法的应用场景。由于产业涉及多领域交叉，界定其范围需综合多维度标准，而教育营销的有效应用需精准把握不同场景特点。</w:t>
            </w:r>
            <w:r>
              <w:rPr>
                <w:rFonts w:cs="仿宋"/>
                <w:bCs/>
                <w:sz w:val="20"/>
                <w:szCs w:val="20"/>
              </w:rPr>
              <w:br w:type="textWrapping"/>
            </w:r>
            <w:r>
              <w:rPr>
                <w:rFonts w:cs="仿宋"/>
                <w:b/>
                <w:sz w:val="20"/>
                <w:szCs w:val="20"/>
              </w:rPr>
              <w:t>能力要求：</w:t>
            </w:r>
          </w:p>
          <w:p w14:paraId="618D3A5B">
            <w:pPr>
              <w:pStyle w:val="15"/>
              <w:widowControl w:val="0"/>
              <w:jc w:val="left"/>
              <w:rPr>
                <w:rFonts w:ascii="宋体" w:hAnsi="宋体" w:cs="仿宋"/>
                <w:bCs/>
                <w:sz w:val="20"/>
                <w:szCs w:val="20"/>
              </w:rPr>
            </w:pPr>
            <w:r>
              <w:rPr>
                <w:rFonts w:hint="eastAsia" w:ascii="宋体" w:hAnsi="宋体" w:cs="仿宋"/>
                <w:bCs/>
                <w:sz w:val="20"/>
                <w:szCs w:val="20"/>
              </w:rPr>
              <w:t>能系统阐述产业基础概念、具备运用教育营销开展推广的能力。掌握基础概念是深入学习的前提，运用教育营销能力则助力在亚健康产业中实现有效推广。</w:t>
            </w:r>
          </w:p>
          <w:p w14:paraId="020493FF">
            <w:pPr>
              <w:pStyle w:val="15"/>
              <w:widowControl w:val="0"/>
              <w:jc w:val="left"/>
              <w:rPr>
                <w:rFonts w:ascii="宋体" w:hAnsi="宋体" w:cs="仿宋"/>
                <w:bCs/>
                <w:sz w:val="20"/>
                <w:szCs w:val="20"/>
              </w:rPr>
            </w:pPr>
          </w:p>
          <w:p w14:paraId="04AE5670">
            <w:pPr>
              <w:widowControl w:val="0"/>
              <w:snapToGrid w:val="0"/>
              <w:spacing w:line="280" w:lineRule="exact"/>
              <w:jc w:val="both"/>
              <w:rPr>
                <w:rFonts w:cs="仿宋"/>
                <w:bCs/>
                <w:sz w:val="20"/>
                <w:szCs w:val="20"/>
              </w:rPr>
            </w:pPr>
            <w:r>
              <w:rPr>
                <w:rFonts w:hint="eastAsia" w:cs="仿宋"/>
                <w:b/>
                <w:sz w:val="20"/>
                <w:szCs w:val="20"/>
              </w:rPr>
              <w:t>2 亚健康产品营销基础</w:t>
            </w:r>
          </w:p>
          <w:p w14:paraId="2F36AE07">
            <w:pPr>
              <w:widowControl w:val="0"/>
              <w:snapToGrid w:val="0"/>
              <w:spacing w:line="280" w:lineRule="exact"/>
              <w:jc w:val="both"/>
              <w:rPr>
                <w:rFonts w:cs="仿宋"/>
                <w:b/>
                <w:sz w:val="20"/>
                <w:szCs w:val="20"/>
              </w:rPr>
            </w:pPr>
            <w:r>
              <w:rPr>
                <w:rFonts w:hint="eastAsia" w:cs="仿宋"/>
                <w:b/>
                <w:sz w:val="20"/>
                <w:szCs w:val="20"/>
              </w:rPr>
              <w:t>知识点：</w:t>
            </w:r>
          </w:p>
          <w:p w14:paraId="5FBF1ADF">
            <w:pPr>
              <w:widowControl w:val="0"/>
              <w:snapToGrid w:val="0"/>
              <w:spacing w:line="280" w:lineRule="exact"/>
              <w:jc w:val="left"/>
              <w:rPr>
                <w:rFonts w:cs="仿宋"/>
                <w:bCs/>
                <w:color w:val="000000"/>
                <w:sz w:val="20"/>
                <w:szCs w:val="20"/>
              </w:rPr>
            </w:pPr>
            <w:r>
              <w:rPr>
                <w:rFonts w:hint="eastAsia" w:cs="仿宋"/>
                <w:bCs/>
                <w:color w:val="000000"/>
                <w:sz w:val="20"/>
                <w:szCs w:val="20"/>
              </w:rPr>
              <w:t>消费者行为模式（决策过程 / 动机分类）、生产者市场采购行为特征、营销环境分析框架。通过剖析消费者决策过程与动机、生产者采购特征，结合营销环境框架，构建完整营销理论认知。</w:t>
            </w:r>
          </w:p>
          <w:p w14:paraId="4176D3E3">
            <w:pPr>
              <w:widowControl w:val="0"/>
              <w:snapToGrid w:val="0"/>
              <w:spacing w:line="280" w:lineRule="exact"/>
              <w:jc w:val="both"/>
              <w:rPr>
                <w:rFonts w:cs="仿宋"/>
                <w:b/>
                <w:sz w:val="20"/>
                <w:szCs w:val="20"/>
              </w:rPr>
            </w:pPr>
            <w:r>
              <w:rPr>
                <w:rFonts w:hint="eastAsia" w:cs="仿宋"/>
                <w:b/>
                <w:sz w:val="20"/>
                <w:szCs w:val="20"/>
              </w:rPr>
              <w:t>教学难点：</w:t>
            </w:r>
          </w:p>
          <w:p w14:paraId="06AB78CB">
            <w:pPr>
              <w:widowControl w:val="0"/>
              <w:snapToGrid w:val="0"/>
              <w:spacing w:line="280" w:lineRule="exact"/>
              <w:jc w:val="both"/>
              <w:rPr>
                <w:rFonts w:cs="仿宋"/>
                <w:bCs/>
                <w:color w:val="000000"/>
                <w:sz w:val="20"/>
                <w:szCs w:val="20"/>
              </w:rPr>
            </w:pPr>
            <w:r>
              <w:rPr>
                <w:rFonts w:hint="eastAsia" w:cs="仿宋"/>
                <w:bCs/>
                <w:color w:val="000000"/>
                <w:sz w:val="20"/>
                <w:szCs w:val="20"/>
              </w:rPr>
              <w:t>购买动机的深层心理机制、宏观与微观环境因素的交互影响。购买动机受复杂心理因素支配，而宏观与微观环境相互作用，增加了营销环境分析的难度。</w:t>
            </w:r>
          </w:p>
          <w:p w14:paraId="7B45C89A">
            <w:pPr>
              <w:widowControl w:val="0"/>
              <w:snapToGrid w:val="0"/>
              <w:spacing w:line="280" w:lineRule="exact"/>
              <w:jc w:val="both"/>
              <w:rPr>
                <w:rFonts w:cs="仿宋"/>
                <w:b/>
                <w:sz w:val="20"/>
                <w:szCs w:val="20"/>
              </w:rPr>
            </w:pPr>
            <w:r>
              <w:rPr>
                <w:rFonts w:hint="eastAsia" w:cs="仿宋"/>
                <w:b/>
                <w:sz w:val="20"/>
                <w:szCs w:val="20"/>
              </w:rPr>
              <w:t>能力要求：</w:t>
            </w:r>
          </w:p>
          <w:p w14:paraId="3F2DB960">
            <w:pPr>
              <w:widowControl w:val="0"/>
              <w:snapToGrid w:val="0"/>
              <w:spacing w:line="288" w:lineRule="auto"/>
              <w:jc w:val="left"/>
              <w:rPr>
                <w:color w:val="000000"/>
                <w:sz w:val="20"/>
                <w:szCs w:val="20"/>
              </w:rPr>
            </w:pPr>
            <w:r>
              <w:rPr>
                <w:rFonts w:hint="eastAsia"/>
                <w:color w:val="000000"/>
                <w:sz w:val="20"/>
                <w:szCs w:val="20"/>
              </w:rPr>
              <w:t>能设计消费者行为分析方案、具备市场环境评估能力。设计分析方案和评估市场环境，有助于企业精准把握市场，制定有效营销策略。</w:t>
            </w:r>
          </w:p>
          <w:p w14:paraId="582D7469">
            <w:pPr>
              <w:widowControl w:val="0"/>
              <w:snapToGrid w:val="0"/>
              <w:spacing w:line="288" w:lineRule="auto"/>
              <w:jc w:val="left"/>
              <w:rPr>
                <w:color w:val="000000"/>
                <w:sz w:val="20"/>
                <w:szCs w:val="20"/>
              </w:rPr>
            </w:pPr>
          </w:p>
          <w:p w14:paraId="62D7C67F">
            <w:pPr>
              <w:widowControl w:val="0"/>
              <w:snapToGrid w:val="0"/>
              <w:spacing w:line="280" w:lineRule="exact"/>
              <w:jc w:val="both"/>
              <w:rPr>
                <w:rFonts w:cs="仿宋"/>
                <w:b/>
                <w:sz w:val="20"/>
                <w:szCs w:val="20"/>
              </w:rPr>
            </w:pPr>
            <w:r>
              <w:rPr>
                <w:rFonts w:hint="eastAsia" w:cs="仿宋"/>
                <w:b/>
                <w:sz w:val="20"/>
                <w:szCs w:val="20"/>
              </w:rPr>
              <w:t>3 亚健康产品分类、推广与营销服务</w:t>
            </w:r>
          </w:p>
          <w:p w14:paraId="0AE6D4A0">
            <w:pPr>
              <w:widowControl w:val="0"/>
              <w:snapToGrid w:val="0"/>
              <w:spacing w:line="280" w:lineRule="exact"/>
              <w:jc w:val="both"/>
              <w:rPr>
                <w:rFonts w:cs="仿宋"/>
                <w:b/>
                <w:sz w:val="20"/>
                <w:szCs w:val="20"/>
              </w:rPr>
            </w:pPr>
            <w:r>
              <w:rPr>
                <w:rFonts w:hint="eastAsia" w:cs="仿宋"/>
                <w:b/>
                <w:sz w:val="20"/>
                <w:szCs w:val="20"/>
              </w:rPr>
              <w:t>知识点：</w:t>
            </w:r>
          </w:p>
          <w:p w14:paraId="5477B379">
            <w:pPr>
              <w:widowControl w:val="0"/>
              <w:snapToGrid w:val="0"/>
              <w:spacing w:line="288" w:lineRule="auto"/>
              <w:jc w:val="left"/>
              <w:rPr>
                <w:color w:val="000000"/>
                <w:sz w:val="20"/>
                <w:szCs w:val="20"/>
              </w:rPr>
            </w:pPr>
            <w:r>
              <w:rPr>
                <w:rFonts w:hint="eastAsia"/>
                <w:color w:val="000000"/>
                <w:sz w:val="20"/>
                <w:szCs w:val="20"/>
              </w:rPr>
              <w:t>功能性食品 / 保健品分类标准、产品推广关键因素模型、健康管理服务三大模块。明确产品分类标准，结合推广模型与服务模块，形成系统化产品认知，为营销实践提供依据。</w:t>
            </w:r>
          </w:p>
          <w:p w14:paraId="0F2D0F63">
            <w:pPr>
              <w:widowControl w:val="0"/>
              <w:snapToGrid w:val="0"/>
              <w:spacing w:line="280" w:lineRule="exact"/>
              <w:jc w:val="both"/>
              <w:rPr>
                <w:rFonts w:cs="仿宋"/>
                <w:b/>
                <w:sz w:val="20"/>
                <w:szCs w:val="20"/>
              </w:rPr>
            </w:pPr>
            <w:r>
              <w:rPr>
                <w:rFonts w:hint="eastAsia" w:cs="仿宋"/>
                <w:b/>
                <w:sz w:val="20"/>
                <w:szCs w:val="20"/>
              </w:rPr>
              <w:t>教学难点：</w:t>
            </w:r>
          </w:p>
          <w:p w14:paraId="4EB4080E">
            <w:pPr>
              <w:widowControl w:val="0"/>
              <w:snapToGrid w:val="0"/>
              <w:spacing w:line="288" w:lineRule="auto"/>
              <w:jc w:val="left"/>
              <w:rPr>
                <w:color w:val="000000"/>
                <w:sz w:val="20"/>
                <w:szCs w:val="20"/>
              </w:rPr>
            </w:pPr>
            <w:r>
              <w:rPr>
                <w:rFonts w:hint="eastAsia"/>
                <w:color w:val="000000"/>
                <w:sz w:val="20"/>
                <w:szCs w:val="20"/>
              </w:rPr>
              <w:t>推广方法的选择标准、服务技巧的临床转化路径。不同产品适用不同推广方法，服务技巧需结合临床实际转化，以满足客户健康需求。</w:t>
            </w:r>
          </w:p>
          <w:p w14:paraId="6BA5D8AD">
            <w:pPr>
              <w:widowControl w:val="0"/>
              <w:snapToGrid w:val="0"/>
              <w:spacing w:line="280" w:lineRule="exact"/>
              <w:jc w:val="both"/>
              <w:rPr>
                <w:rFonts w:cs="仿宋"/>
                <w:b/>
                <w:sz w:val="20"/>
                <w:szCs w:val="20"/>
              </w:rPr>
            </w:pPr>
            <w:r>
              <w:rPr>
                <w:rFonts w:hint="eastAsia" w:cs="仿宋"/>
                <w:b/>
                <w:sz w:val="20"/>
                <w:szCs w:val="20"/>
              </w:rPr>
              <w:t>能力要求：</w:t>
            </w:r>
          </w:p>
          <w:p w14:paraId="54764BA6">
            <w:pPr>
              <w:widowControl w:val="0"/>
              <w:snapToGrid w:val="0"/>
              <w:spacing w:line="288" w:lineRule="auto"/>
              <w:jc w:val="left"/>
              <w:rPr>
                <w:color w:val="000000"/>
                <w:sz w:val="20"/>
                <w:szCs w:val="20"/>
              </w:rPr>
            </w:pPr>
            <w:r>
              <w:rPr>
                <w:rFonts w:hint="eastAsia"/>
                <w:color w:val="000000"/>
                <w:sz w:val="20"/>
                <w:szCs w:val="20"/>
              </w:rPr>
              <w:t>能制定分类营销策略、掌握客户服务标准流程。分类营销策略与标准服务流程，是提升产品竞争力和客户满意度的关键。</w:t>
            </w:r>
          </w:p>
          <w:p w14:paraId="5941013C">
            <w:pPr>
              <w:widowControl w:val="0"/>
              <w:snapToGrid w:val="0"/>
              <w:spacing w:line="288" w:lineRule="auto"/>
              <w:jc w:val="left"/>
              <w:rPr>
                <w:color w:val="000000"/>
                <w:sz w:val="20"/>
                <w:szCs w:val="20"/>
              </w:rPr>
            </w:pPr>
          </w:p>
          <w:p w14:paraId="2DD94426">
            <w:pPr>
              <w:widowControl w:val="0"/>
              <w:snapToGrid w:val="0"/>
              <w:spacing w:line="280" w:lineRule="exact"/>
              <w:jc w:val="both"/>
              <w:rPr>
                <w:rFonts w:cs="仿宋"/>
                <w:b/>
                <w:sz w:val="20"/>
                <w:szCs w:val="20"/>
              </w:rPr>
            </w:pPr>
            <w:r>
              <w:rPr>
                <w:rFonts w:hint="eastAsia" w:cs="仿宋"/>
                <w:b/>
                <w:sz w:val="20"/>
                <w:szCs w:val="20"/>
              </w:rPr>
              <w:t>4亚健康产品市场分析</w:t>
            </w:r>
          </w:p>
          <w:p w14:paraId="0318281F">
            <w:pPr>
              <w:widowControl w:val="0"/>
              <w:snapToGrid w:val="0"/>
              <w:spacing w:line="280" w:lineRule="exact"/>
              <w:jc w:val="both"/>
              <w:rPr>
                <w:rFonts w:cs="仿宋"/>
                <w:b/>
                <w:sz w:val="20"/>
                <w:szCs w:val="20"/>
              </w:rPr>
            </w:pPr>
            <w:r>
              <w:rPr>
                <w:rFonts w:hint="eastAsia" w:cs="仿宋"/>
                <w:b/>
                <w:sz w:val="20"/>
                <w:szCs w:val="20"/>
              </w:rPr>
              <w:t>知识点：</w:t>
            </w:r>
          </w:p>
          <w:p w14:paraId="50C7D739">
            <w:pPr>
              <w:widowControl w:val="0"/>
              <w:snapToGrid w:val="0"/>
              <w:spacing w:line="280" w:lineRule="exact"/>
              <w:jc w:val="both"/>
              <w:rPr>
                <w:color w:val="000000"/>
                <w:sz w:val="20"/>
                <w:szCs w:val="20"/>
              </w:rPr>
            </w:pPr>
            <w:r>
              <w:rPr>
                <w:rFonts w:hint="eastAsia"/>
                <w:color w:val="000000"/>
                <w:sz w:val="20"/>
                <w:szCs w:val="20"/>
              </w:rPr>
              <w:t>中国市场发展现状诊断、消费者市场区隔模型、目标市场选择策略矩阵。通过诊断市场现状，运用区隔模型与策略矩阵，精准定位目标市场，把握市场机遇。</w:t>
            </w:r>
          </w:p>
          <w:p w14:paraId="1D9874C3">
            <w:pPr>
              <w:widowControl w:val="0"/>
              <w:snapToGrid w:val="0"/>
              <w:spacing w:line="280" w:lineRule="exact"/>
              <w:jc w:val="both"/>
              <w:rPr>
                <w:rFonts w:cs="仿宋"/>
                <w:b/>
                <w:sz w:val="20"/>
                <w:szCs w:val="20"/>
              </w:rPr>
            </w:pPr>
            <w:r>
              <w:rPr>
                <w:rFonts w:hint="eastAsia" w:cs="仿宋"/>
                <w:b/>
                <w:sz w:val="20"/>
                <w:szCs w:val="20"/>
              </w:rPr>
              <w:t>教学难点：</w:t>
            </w:r>
          </w:p>
          <w:p w14:paraId="7CC41927">
            <w:pPr>
              <w:widowControl w:val="0"/>
              <w:snapToGrid w:val="0"/>
              <w:spacing w:line="280" w:lineRule="exact"/>
              <w:jc w:val="both"/>
              <w:rPr>
                <w:color w:val="000000"/>
                <w:sz w:val="20"/>
                <w:szCs w:val="20"/>
              </w:rPr>
            </w:pPr>
            <w:r>
              <w:rPr>
                <w:rFonts w:hint="eastAsia"/>
                <w:color w:val="000000"/>
                <w:sz w:val="20"/>
                <w:szCs w:val="20"/>
              </w:rPr>
              <w:t>区隔市场的可行性验证、差异化策略的落地实施。验证区隔市场可行性并有效实施差异化策略，是在竞争市场中脱颖而出的关键。</w:t>
            </w:r>
          </w:p>
          <w:p w14:paraId="0A05F5D7">
            <w:pPr>
              <w:widowControl w:val="0"/>
              <w:snapToGrid w:val="0"/>
              <w:spacing w:line="280" w:lineRule="exact"/>
              <w:jc w:val="both"/>
              <w:rPr>
                <w:rFonts w:cs="仿宋"/>
                <w:b/>
                <w:sz w:val="20"/>
                <w:szCs w:val="20"/>
              </w:rPr>
            </w:pPr>
            <w:r>
              <w:rPr>
                <w:rFonts w:hint="eastAsia" w:cs="仿宋"/>
                <w:b/>
                <w:sz w:val="20"/>
                <w:szCs w:val="20"/>
              </w:rPr>
              <w:t>能力要求：</w:t>
            </w:r>
          </w:p>
          <w:p w14:paraId="21B4F892">
            <w:pPr>
              <w:widowControl w:val="0"/>
              <w:snapToGrid w:val="0"/>
              <w:spacing w:line="288" w:lineRule="auto"/>
              <w:jc w:val="left"/>
              <w:rPr>
                <w:rFonts w:cs="仿宋"/>
                <w:bCs/>
                <w:sz w:val="20"/>
                <w:szCs w:val="20"/>
              </w:rPr>
            </w:pPr>
            <w:r>
              <w:rPr>
                <w:rFonts w:hint="eastAsia" w:cs="仿宋"/>
                <w:bCs/>
                <w:sz w:val="20"/>
                <w:szCs w:val="20"/>
              </w:rPr>
              <w:t xml:space="preserve">能编制市场分析报告、掌握目标市场定位方法。编制分析报告与定位目标市场，为企业市场决策提供数据支持与方向指引。  </w:t>
            </w:r>
          </w:p>
          <w:p w14:paraId="722B8EFF">
            <w:pPr>
              <w:widowControl w:val="0"/>
              <w:snapToGrid w:val="0"/>
              <w:spacing w:line="288" w:lineRule="auto"/>
              <w:jc w:val="left"/>
            </w:pPr>
          </w:p>
          <w:p w14:paraId="36B0CD1C">
            <w:pPr>
              <w:widowControl w:val="0"/>
              <w:snapToGrid w:val="0"/>
              <w:spacing w:line="288" w:lineRule="auto"/>
              <w:jc w:val="left"/>
              <w:rPr>
                <w:rFonts w:cs="仿宋"/>
                <w:bCs/>
                <w:sz w:val="20"/>
                <w:szCs w:val="20"/>
              </w:rPr>
            </w:pPr>
            <w:r>
              <w:rPr>
                <w:rFonts w:hint="eastAsia" w:cs="仿宋"/>
                <w:b/>
                <w:sz w:val="20"/>
                <w:szCs w:val="20"/>
              </w:rPr>
              <w:t>5.亚健康产品营销技巧</w:t>
            </w:r>
            <w:r>
              <w:rPr>
                <w:rFonts w:cs="仿宋"/>
                <w:bCs/>
                <w:sz w:val="20"/>
                <w:szCs w:val="20"/>
              </w:rPr>
              <w:br w:type="textWrapping"/>
            </w:r>
            <w:r>
              <w:rPr>
                <w:rFonts w:cs="仿宋"/>
                <w:b/>
                <w:sz w:val="20"/>
                <w:szCs w:val="20"/>
              </w:rPr>
              <w:t>知识点：</w:t>
            </w:r>
          </w:p>
          <w:p w14:paraId="37B97D5E">
            <w:pPr>
              <w:widowControl w:val="0"/>
              <w:snapToGrid w:val="0"/>
              <w:spacing w:line="288" w:lineRule="auto"/>
              <w:jc w:val="left"/>
              <w:rPr>
                <w:rFonts w:cs="仿宋"/>
                <w:bCs/>
                <w:sz w:val="20"/>
                <w:szCs w:val="20"/>
              </w:rPr>
            </w:pPr>
            <w:r>
              <w:rPr>
                <w:rFonts w:cs="仿宋"/>
                <w:bCs/>
                <w:sz w:val="20"/>
                <w:szCs w:val="20"/>
              </w:rPr>
              <w:t>FAB 法则实战应用、产品体验设计要素、情感营销沟通技巧。运用 FAB 法则展示产品价值，结合体验设计与情感沟通，提升营销效果与客户粘性。</w:t>
            </w:r>
            <w:r>
              <w:rPr>
                <w:rFonts w:cs="仿宋"/>
                <w:bCs/>
                <w:sz w:val="20"/>
                <w:szCs w:val="20"/>
              </w:rPr>
              <w:br w:type="textWrapping"/>
            </w:r>
            <w:r>
              <w:rPr>
                <w:rFonts w:cs="仿宋"/>
                <w:b/>
                <w:sz w:val="20"/>
                <w:szCs w:val="20"/>
              </w:rPr>
              <w:t>教学难点：</w:t>
            </w:r>
          </w:p>
          <w:p w14:paraId="620B62F3">
            <w:pPr>
              <w:widowControl w:val="0"/>
              <w:snapToGrid w:val="0"/>
              <w:spacing w:line="288" w:lineRule="auto"/>
              <w:jc w:val="left"/>
              <w:rPr>
                <w:rFonts w:cs="仿宋"/>
                <w:b/>
                <w:sz w:val="20"/>
                <w:szCs w:val="20"/>
              </w:rPr>
            </w:pPr>
            <w:r>
              <w:rPr>
                <w:rFonts w:cs="仿宋"/>
                <w:bCs/>
                <w:sz w:val="20"/>
                <w:szCs w:val="20"/>
              </w:rPr>
              <w:t>产品优势的价值转化、客户信任建立机制。将产品优势转化为客户认可的价值，建立长期信任关系，是营销成功的核心。</w:t>
            </w:r>
            <w:r>
              <w:rPr>
                <w:rFonts w:cs="仿宋"/>
                <w:bCs/>
                <w:sz w:val="20"/>
                <w:szCs w:val="20"/>
              </w:rPr>
              <w:br w:type="textWrapping"/>
            </w:r>
            <w:r>
              <w:rPr>
                <w:rFonts w:cs="仿宋"/>
                <w:b/>
                <w:sz w:val="20"/>
                <w:szCs w:val="20"/>
              </w:rPr>
              <w:t>能力要求：</w:t>
            </w:r>
          </w:p>
          <w:p w14:paraId="69E00261">
            <w:pPr>
              <w:widowControl w:val="0"/>
              <w:snapToGrid w:val="0"/>
              <w:spacing w:line="288" w:lineRule="auto"/>
              <w:jc w:val="left"/>
              <w:rPr>
                <w:rFonts w:cs="仿宋"/>
                <w:bCs/>
                <w:sz w:val="20"/>
                <w:szCs w:val="20"/>
              </w:rPr>
            </w:pPr>
            <w:r>
              <w:rPr>
                <w:rFonts w:hint="eastAsia" w:cs="仿宋"/>
                <w:bCs/>
                <w:sz w:val="20"/>
                <w:szCs w:val="20"/>
              </w:rPr>
              <w:t>能设计完整的销售话术、掌握场景化沟通策略。设计销售话术与场景化沟通，有助于在不同销售场景中有效促成交易。</w:t>
            </w:r>
          </w:p>
          <w:p w14:paraId="51C837FA">
            <w:pPr>
              <w:widowControl w:val="0"/>
              <w:snapToGrid w:val="0"/>
              <w:spacing w:line="288" w:lineRule="auto"/>
              <w:jc w:val="left"/>
              <w:rPr>
                <w:b/>
                <w:bCs/>
                <w:color w:val="000000"/>
                <w:sz w:val="20"/>
                <w:szCs w:val="20"/>
              </w:rPr>
            </w:pPr>
            <w:r>
              <w:rPr>
                <w:rFonts w:hint="eastAsia"/>
                <w:b/>
                <w:bCs/>
                <w:color w:val="000000"/>
                <w:sz w:val="20"/>
                <w:szCs w:val="20"/>
              </w:rPr>
              <w:t xml:space="preserve"> </w:t>
            </w:r>
          </w:p>
          <w:p w14:paraId="09184B83">
            <w:pPr>
              <w:widowControl w:val="0"/>
              <w:snapToGrid w:val="0"/>
              <w:spacing w:line="288" w:lineRule="auto"/>
              <w:jc w:val="left"/>
              <w:rPr>
                <w:rFonts w:cs="仿宋"/>
                <w:bCs/>
                <w:sz w:val="20"/>
                <w:szCs w:val="20"/>
              </w:rPr>
            </w:pPr>
            <w:r>
              <w:rPr>
                <w:rFonts w:hint="eastAsia" w:cs="仿宋"/>
                <w:b/>
                <w:sz w:val="20"/>
                <w:szCs w:val="20"/>
              </w:rPr>
              <w:t>6 健康与健康设计</w:t>
            </w:r>
            <w:r>
              <w:rPr>
                <w:rFonts w:cs="仿宋"/>
                <w:b/>
                <w:sz w:val="20"/>
                <w:szCs w:val="20"/>
              </w:rPr>
              <w:br w:type="textWrapping"/>
            </w:r>
            <w:r>
              <w:rPr>
                <w:rFonts w:cs="仿宋"/>
                <w:b/>
                <w:sz w:val="20"/>
                <w:szCs w:val="20"/>
              </w:rPr>
              <w:t>知识点：</w:t>
            </w:r>
          </w:p>
          <w:p w14:paraId="0415A454">
            <w:pPr>
              <w:widowControl w:val="0"/>
              <w:snapToGrid w:val="0"/>
              <w:spacing w:line="288" w:lineRule="auto"/>
              <w:jc w:val="left"/>
              <w:rPr>
                <w:rFonts w:cs="仿宋"/>
                <w:bCs/>
                <w:sz w:val="20"/>
                <w:szCs w:val="20"/>
              </w:rPr>
            </w:pPr>
            <w:r>
              <w:rPr>
                <w:rFonts w:cs="仿宋"/>
                <w:bCs/>
                <w:sz w:val="20"/>
                <w:szCs w:val="20"/>
              </w:rPr>
              <w:t>经典设计程序（5 阶段模型）、跨学科整合方法论、人工智能 + 健康应用场景。遵循经典设计程序，整合多学科知识，探索人工智能在健康领域应用，创新产品设计。</w:t>
            </w:r>
            <w:r>
              <w:rPr>
                <w:rFonts w:cs="仿宋"/>
                <w:bCs/>
                <w:sz w:val="20"/>
                <w:szCs w:val="20"/>
              </w:rPr>
              <w:br w:type="textWrapping"/>
            </w:r>
            <w:r>
              <w:rPr>
                <w:rFonts w:cs="仿宋"/>
                <w:b/>
                <w:sz w:val="20"/>
                <w:szCs w:val="20"/>
              </w:rPr>
              <w:t>教学难点：</w:t>
            </w:r>
          </w:p>
          <w:p w14:paraId="4D4DE5C9">
            <w:pPr>
              <w:widowControl w:val="0"/>
              <w:snapToGrid w:val="0"/>
              <w:spacing w:line="288" w:lineRule="auto"/>
              <w:jc w:val="left"/>
              <w:rPr>
                <w:rFonts w:cs="仿宋"/>
                <w:bCs/>
                <w:sz w:val="20"/>
                <w:szCs w:val="20"/>
              </w:rPr>
            </w:pPr>
            <w:r>
              <w:rPr>
                <w:rFonts w:cs="仿宋"/>
                <w:bCs/>
                <w:sz w:val="20"/>
                <w:szCs w:val="20"/>
              </w:rPr>
              <w:t>用户需求与技术实现的平衡、中医养生现代化表达。协调用户需求与技术限制，将中医养生理念以现代方式呈现，是产品设计的挑战。</w:t>
            </w:r>
            <w:r>
              <w:rPr>
                <w:rFonts w:cs="仿宋"/>
                <w:bCs/>
                <w:sz w:val="20"/>
                <w:szCs w:val="20"/>
              </w:rPr>
              <w:br w:type="textWrapping"/>
            </w:r>
            <w:r>
              <w:rPr>
                <w:rFonts w:cs="仿宋"/>
                <w:b/>
                <w:sz w:val="20"/>
                <w:szCs w:val="20"/>
              </w:rPr>
              <w:t>能力要求：</w:t>
            </w:r>
          </w:p>
          <w:p w14:paraId="40751D7F">
            <w:pPr>
              <w:widowControl w:val="0"/>
              <w:snapToGrid w:val="0"/>
              <w:spacing w:line="288" w:lineRule="auto"/>
              <w:jc w:val="left"/>
              <w:rPr>
                <w:rFonts w:cs="仿宋"/>
                <w:bCs/>
                <w:sz w:val="20"/>
                <w:szCs w:val="20"/>
              </w:rPr>
            </w:pPr>
            <w:r>
              <w:rPr>
                <w:rFonts w:cs="仿宋"/>
                <w:bCs/>
                <w:sz w:val="20"/>
                <w:szCs w:val="20"/>
              </w:rPr>
              <w:t>能完成产品定义文档、具备设计评估能力。完成产品定义与设计评估，确保产品符合市场需求与质量标准</w:t>
            </w:r>
            <w:r>
              <w:rPr>
                <w:rFonts w:hint="eastAsia" w:cs="仿宋"/>
                <w:bCs/>
                <w:sz w:val="20"/>
                <w:szCs w:val="20"/>
              </w:rPr>
              <w:t>。</w:t>
            </w:r>
          </w:p>
          <w:p w14:paraId="67F963EE">
            <w:pPr>
              <w:widowControl w:val="0"/>
              <w:snapToGrid w:val="0"/>
              <w:spacing w:line="288" w:lineRule="auto"/>
              <w:jc w:val="left"/>
              <w:rPr>
                <w:rFonts w:cs="仿宋"/>
                <w:bCs/>
                <w:sz w:val="20"/>
                <w:szCs w:val="20"/>
              </w:rPr>
            </w:pPr>
          </w:p>
          <w:p w14:paraId="657B96A6">
            <w:pPr>
              <w:widowControl w:val="0"/>
              <w:jc w:val="both"/>
              <w:rPr>
                <w:rFonts w:cs="仿宋"/>
                <w:b/>
                <w:sz w:val="20"/>
                <w:szCs w:val="20"/>
              </w:rPr>
            </w:pPr>
            <w:r>
              <w:rPr>
                <w:rFonts w:hint="eastAsia" w:cs="仿宋"/>
                <w:b/>
                <w:sz w:val="20"/>
                <w:szCs w:val="20"/>
              </w:rPr>
              <w:t>7健康产品设计的程序与方法</w:t>
            </w:r>
          </w:p>
          <w:p w14:paraId="514F3B71">
            <w:pPr>
              <w:widowControl w:val="0"/>
              <w:jc w:val="both"/>
              <w:rPr>
                <w:rFonts w:cs="仿宋"/>
                <w:b/>
                <w:sz w:val="20"/>
                <w:szCs w:val="20"/>
              </w:rPr>
            </w:pPr>
            <w:r>
              <w:rPr>
                <w:rFonts w:hint="eastAsia" w:cs="仿宋"/>
                <w:b/>
                <w:sz w:val="20"/>
                <w:szCs w:val="20"/>
              </w:rPr>
              <w:t>知识点：</w:t>
            </w:r>
          </w:p>
          <w:p w14:paraId="67A82F6C">
            <w:pPr>
              <w:widowControl w:val="0"/>
              <w:jc w:val="both"/>
              <w:rPr>
                <w:rFonts w:cs="仿宋"/>
                <w:b/>
                <w:sz w:val="20"/>
                <w:szCs w:val="20"/>
              </w:rPr>
            </w:pPr>
            <w:r>
              <w:rPr>
                <w:rFonts w:hint="eastAsia" w:cs="仿宋"/>
                <w:bCs/>
                <w:sz w:val="20"/>
                <w:szCs w:val="20"/>
              </w:rPr>
              <w:t>健康产品设计包含需求分析、概念设计、原型开发、测试优化、量产推广的完整流程，需挖掘用户痛点、构思功能规划、验证技术可行性等；同时强调跨学科知识整合，如医学、工学与设计学融合，以及人工智能、大数据在设计中的创新应用。</w:t>
            </w:r>
            <w:r>
              <w:rPr>
                <w:rFonts w:hint="eastAsia" w:cs="仿宋"/>
                <w:b/>
                <w:sz w:val="20"/>
                <w:szCs w:val="20"/>
              </w:rPr>
              <w:t>​</w:t>
            </w:r>
          </w:p>
          <w:p w14:paraId="3A30261D">
            <w:pPr>
              <w:widowControl w:val="0"/>
              <w:jc w:val="both"/>
              <w:rPr>
                <w:rFonts w:cs="仿宋"/>
                <w:b/>
                <w:sz w:val="20"/>
                <w:szCs w:val="20"/>
              </w:rPr>
            </w:pPr>
            <w:r>
              <w:rPr>
                <w:rFonts w:hint="eastAsia" w:cs="仿宋"/>
                <w:b/>
                <w:sz w:val="20"/>
                <w:szCs w:val="20"/>
              </w:rPr>
              <w:t>教学难点：</w:t>
            </w:r>
          </w:p>
          <w:p w14:paraId="6433053E">
            <w:pPr>
              <w:widowControl w:val="0"/>
              <w:jc w:val="both"/>
              <w:rPr>
                <w:rFonts w:cs="仿宋"/>
                <w:b/>
                <w:sz w:val="20"/>
                <w:szCs w:val="20"/>
              </w:rPr>
            </w:pPr>
            <w:r>
              <w:rPr>
                <w:rFonts w:hint="eastAsia" w:cs="仿宋"/>
                <w:bCs/>
                <w:sz w:val="20"/>
                <w:szCs w:val="20"/>
              </w:rPr>
              <w:t>平衡用户需求与技术可行性，综合考量成本、安全；实现中医养生理念与现代设计融合，兼顾文化内涵与功能审美；把控设计各环节衔接与迭代，确保方案系统连贯。</w:t>
            </w:r>
            <w:r>
              <w:rPr>
                <w:rFonts w:hint="eastAsia" w:cs="仿宋"/>
                <w:b/>
                <w:sz w:val="20"/>
                <w:szCs w:val="20"/>
              </w:rPr>
              <w:t>​</w:t>
            </w:r>
          </w:p>
          <w:p w14:paraId="145D0C25">
            <w:pPr>
              <w:widowControl w:val="0"/>
              <w:jc w:val="both"/>
              <w:rPr>
                <w:rFonts w:cs="仿宋"/>
                <w:b/>
                <w:sz w:val="20"/>
                <w:szCs w:val="20"/>
              </w:rPr>
            </w:pPr>
            <w:r>
              <w:rPr>
                <w:rFonts w:hint="eastAsia" w:cs="仿宋"/>
                <w:b/>
                <w:sz w:val="20"/>
                <w:szCs w:val="20"/>
              </w:rPr>
              <w:t>能力要求：</w:t>
            </w:r>
          </w:p>
          <w:p w14:paraId="50A79B24">
            <w:pPr>
              <w:widowControl w:val="0"/>
              <w:jc w:val="both"/>
              <w:rPr>
                <w:rFonts w:cs="仿宋"/>
                <w:bCs/>
                <w:sz w:val="20"/>
                <w:szCs w:val="20"/>
              </w:rPr>
            </w:pPr>
            <w:r>
              <w:rPr>
                <w:rFonts w:hint="eastAsia" w:cs="仿宋"/>
                <w:bCs/>
                <w:sz w:val="20"/>
                <w:szCs w:val="20"/>
              </w:rPr>
              <w:t>具备独立完成设计全流程能力，掌握科学调研、创新设计与原型开发；能够整合跨学科知识并应用技术；可根据反馈优化方案，规范撰写设计文档并进行汇报。</w:t>
            </w:r>
          </w:p>
          <w:p w14:paraId="48F79AA8">
            <w:pPr>
              <w:widowControl w:val="0"/>
              <w:jc w:val="both"/>
              <w:rPr>
                <w:rFonts w:cs="仿宋"/>
                <w:b/>
                <w:sz w:val="20"/>
                <w:szCs w:val="20"/>
              </w:rPr>
            </w:pPr>
          </w:p>
          <w:p w14:paraId="5DF4EC0E">
            <w:pPr>
              <w:widowControl w:val="0"/>
              <w:jc w:val="left"/>
              <w:rPr>
                <w:rFonts w:cs="仿宋"/>
                <w:b/>
                <w:sz w:val="20"/>
                <w:szCs w:val="20"/>
              </w:rPr>
            </w:pPr>
            <w:r>
              <w:rPr>
                <w:rFonts w:hint="eastAsia" w:cs="仿宋"/>
                <w:b/>
                <w:sz w:val="20"/>
                <w:szCs w:val="20"/>
              </w:rPr>
              <w:t>8健康产品专题设计案例</w:t>
            </w:r>
            <w:r>
              <w:rPr>
                <w:rFonts w:cs="仿宋"/>
                <w:b/>
                <w:sz w:val="20"/>
                <w:szCs w:val="20"/>
              </w:rPr>
              <w:br w:type="textWrapping"/>
            </w:r>
            <w:r>
              <w:rPr>
                <w:rFonts w:cs="仿宋"/>
                <w:b/>
                <w:sz w:val="20"/>
                <w:szCs w:val="20"/>
              </w:rPr>
              <w:t>知识点：</w:t>
            </w:r>
          </w:p>
          <w:p w14:paraId="1810CACD">
            <w:pPr>
              <w:widowControl w:val="0"/>
              <w:jc w:val="left"/>
              <w:rPr>
                <w:rFonts w:cs="仿宋"/>
                <w:bCs/>
                <w:sz w:val="20"/>
                <w:szCs w:val="20"/>
              </w:rPr>
            </w:pPr>
            <w:r>
              <w:rPr>
                <w:rFonts w:cs="仿宋"/>
                <w:bCs/>
                <w:sz w:val="20"/>
                <w:szCs w:val="20"/>
              </w:rPr>
              <w:t>中医养生产品设计规范、智能健康设备开发流程。通过分析中医养生产品与智能设备案例，总结设计规范与开发流程，促进知识应用。</w:t>
            </w:r>
            <w:r>
              <w:rPr>
                <w:rFonts w:cs="仿宋"/>
                <w:bCs/>
                <w:sz w:val="20"/>
                <w:szCs w:val="20"/>
              </w:rPr>
              <w:br w:type="textWrapping"/>
            </w:r>
            <w:r>
              <w:rPr>
                <w:rFonts w:cs="仿宋"/>
                <w:b/>
                <w:sz w:val="20"/>
                <w:szCs w:val="20"/>
              </w:rPr>
              <w:t>教学难点：</w:t>
            </w:r>
          </w:p>
          <w:p w14:paraId="5740DBA9">
            <w:pPr>
              <w:widowControl w:val="0"/>
              <w:jc w:val="left"/>
              <w:rPr>
                <w:rFonts w:cs="仿宋"/>
                <w:bCs/>
                <w:sz w:val="20"/>
                <w:szCs w:val="20"/>
              </w:rPr>
            </w:pPr>
            <w:r>
              <w:rPr>
                <w:rFonts w:cs="仿宋"/>
                <w:bCs/>
                <w:sz w:val="20"/>
                <w:szCs w:val="20"/>
              </w:rPr>
              <w:t>传统文化元素的现代转化、技术伦理边界把控。将传统文化融入现代产品，同时把握技术伦理，是案例分析的关键难点。</w:t>
            </w:r>
            <w:r>
              <w:rPr>
                <w:rFonts w:cs="仿宋"/>
                <w:bCs/>
                <w:sz w:val="20"/>
                <w:szCs w:val="20"/>
              </w:rPr>
              <w:br w:type="textWrapping"/>
            </w:r>
            <w:r>
              <w:rPr>
                <w:rFonts w:cs="仿宋"/>
                <w:b/>
                <w:sz w:val="20"/>
                <w:szCs w:val="20"/>
              </w:rPr>
              <w:t>能力要求：</w:t>
            </w:r>
          </w:p>
          <w:p w14:paraId="6E37BD48">
            <w:pPr>
              <w:widowControl w:val="0"/>
              <w:snapToGrid w:val="0"/>
              <w:spacing w:line="288" w:lineRule="auto"/>
              <w:jc w:val="left"/>
              <w:rPr>
                <w:b/>
                <w:bCs/>
                <w:sz w:val="20"/>
                <w:szCs w:val="20"/>
              </w:rPr>
            </w:pPr>
            <w:r>
              <w:rPr>
                <w:rFonts w:cs="仿宋"/>
                <w:bCs/>
                <w:sz w:val="20"/>
                <w:szCs w:val="20"/>
              </w:rPr>
              <w:t>能撰写案例分析报告、具备问题诊断能力。撰写报告与诊断问题，有助于从案例中汲取经验，提升解决实际问题的能力。</w:t>
            </w:r>
          </w:p>
        </w:tc>
      </w:tr>
      <w:bookmarkEnd w:id="0"/>
      <w:bookmarkEnd w:id="1"/>
    </w:tbl>
    <w:p w14:paraId="2A2D6E74">
      <w:pPr>
        <w:pStyle w:val="18"/>
        <w:spacing w:before="81" w:after="163"/>
      </w:pPr>
      <w:r>
        <w:rPr>
          <w:rFonts w:hint="eastAsia"/>
        </w:rPr>
        <w:t>（二）教学单元对课程目标的支撑关系</w:t>
      </w:r>
    </w:p>
    <w:tbl>
      <w:tblPr>
        <w:tblStyle w:val="8"/>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49"/>
        <w:gridCol w:w="1699"/>
        <w:gridCol w:w="1122"/>
        <w:gridCol w:w="1167"/>
      </w:tblGrid>
      <w:tr w14:paraId="27C6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49" w:type="dxa"/>
            <w:tcBorders>
              <w:top w:val="single" w:color="auto" w:sz="12" w:space="0"/>
              <w:left w:val="single" w:color="auto" w:sz="12" w:space="0"/>
              <w:tl2br w:val="single" w:color="auto" w:sz="4" w:space="0"/>
            </w:tcBorders>
          </w:tcPr>
          <w:p w14:paraId="2BF32BB0">
            <w:pPr>
              <w:pStyle w:val="14"/>
              <w:ind w:firstLine="489"/>
              <w:jc w:val="right"/>
              <w:rPr>
                <w:szCs w:val="16"/>
              </w:rPr>
            </w:pPr>
            <w:r>
              <w:rPr>
                <w:rFonts w:hint="eastAsia"/>
                <w:szCs w:val="16"/>
              </w:rPr>
              <w:t>课程目标</w:t>
            </w:r>
          </w:p>
          <w:p w14:paraId="2ADFC6B8">
            <w:pPr>
              <w:pStyle w:val="14"/>
              <w:ind w:right="210"/>
              <w:jc w:val="left"/>
              <w:rPr>
                <w:szCs w:val="16"/>
              </w:rPr>
            </w:pPr>
          </w:p>
          <w:p w14:paraId="65D75B21">
            <w:pPr>
              <w:pStyle w:val="14"/>
              <w:ind w:right="210"/>
              <w:jc w:val="left"/>
              <w:rPr>
                <w:szCs w:val="16"/>
              </w:rPr>
            </w:pPr>
            <w:r>
              <w:rPr>
                <w:rFonts w:hint="eastAsia"/>
                <w:szCs w:val="16"/>
              </w:rPr>
              <w:t>教学单元</w:t>
            </w:r>
          </w:p>
        </w:tc>
        <w:tc>
          <w:tcPr>
            <w:tcW w:w="1699" w:type="dxa"/>
            <w:tcBorders>
              <w:top w:val="single" w:color="auto" w:sz="12" w:space="0"/>
            </w:tcBorders>
            <w:vAlign w:val="center"/>
          </w:tcPr>
          <w:p w14:paraId="11CFFC79">
            <w:pPr>
              <w:pStyle w:val="14"/>
              <w:rPr>
                <w:szCs w:val="16"/>
              </w:rPr>
            </w:pPr>
            <w:r>
              <w:rPr>
                <w:rFonts w:hint="eastAsia"/>
                <w:szCs w:val="16"/>
              </w:rPr>
              <w:t>1</w:t>
            </w:r>
          </w:p>
        </w:tc>
        <w:tc>
          <w:tcPr>
            <w:tcW w:w="1122" w:type="dxa"/>
            <w:tcBorders>
              <w:top w:val="single" w:color="auto" w:sz="12" w:space="0"/>
            </w:tcBorders>
            <w:vAlign w:val="center"/>
          </w:tcPr>
          <w:p w14:paraId="73156E9E">
            <w:pPr>
              <w:pStyle w:val="14"/>
              <w:rPr>
                <w:szCs w:val="16"/>
              </w:rPr>
            </w:pPr>
            <w:r>
              <w:rPr>
                <w:rFonts w:hint="eastAsia"/>
                <w:szCs w:val="16"/>
              </w:rPr>
              <w:t>2</w:t>
            </w:r>
          </w:p>
        </w:tc>
        <w:tc>
          <w:tcPr>
            <w:tcW w:w="1167" w:type="dxa"/>
            <w:tcBorders>
              <w:top w:val="single" w:color="auto" w:sz="12" w:space="0"/>
            </w:tcBorders>
            <w:vAlign w:val="center"/>
          </w:tcPr>
          <w:p w14:paraId="18419A3D">
            <w:pPr>
              <w:pStyle w:val="14"/>
              <w:rPr>
                <w:szCs w:val="16"/>
              </w:rPr>
            </w:pPr>
            <w:r>
              <w:rPr>
                <w:rFonts w:hint="eastAsia"/>
                <w:szCs w:val="16"/>
              </w:rPr>
              <w:t>3</w:t>
            </w:r>
          </w:p>
        </w:tc>
      </w:tr>
      <w:tr w14:paraId="0DD5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10B0BE33">
            <w:pPr>
              <w:pStyle w:val="15"/>
            </w:pPr>
            <w:r>
              <w:rPr>
                <w:rFonts w:hint="eastAsia"/>
              </w:rPr>
              <w:t>1.绪论</w:t>
            </w:r>
          </w:p>
        </w:tc>
        <w:tc>
          <w:tcPr>
            <w:tcW w:w="1699" w:type="dxa"/>
            <w:vAlign w:val="center"/>
          </w:tcPr>
          <w:p w14:paraId="677D680B">
            <w:pPr>
              <w:pStyle w:val="15"/>
            </w:pPr>
            <w:r>
              <w:rPr>
                <w:rFonts w:ascii="宋体" w:hAnsi="宋体"/>
                <w:color w:val="000000" w:themeColor="text1"/>
                <w14:textFill>
                  <w14:solidFill>
                    <w14:schemeClr w14:val="tx1"/>
                  </w14:solidFill>
                </w14:textFill>
              </w:rPr>
              <w:t>√</w:t>
            </w:r>
          </w:p>
        </w:tc>
        <w:tc>
          <w:tcPr>
            <w:tcW w:w="1122" w:type="dxa"/>
            <w:vAlign w:val="center"/>
          </w:tcPr>
          <w:p w14:paraId="510D4CB4">
            <w:pPr>
              <w:pStyle w:val="15"/>
            </w:pPr>
          </w:p>
        </w:tc>
        <w:tc>
          <w:tcPr>
            <w:tcW w:w="1167" w:type="dxa"/>
            <w:vAlign w:val="center"/>
          </w:tcPr>
          <w:p w14:paraId="06448603">
            <w:pPr>
              <w:pStyle w:val="15"/>
            </w:pPr>
          </w:p>
        </w:tc>
      </w:tr>
      <w:tr w14:paraId="592D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5F512FF5">
            <w:pPr>
              <w:pStyle w:val="15"/>
            </w:pPr>
            <w:r>
              <w:rPr>
                <w:rFonts w:hint="eastAsia"/>
              </w:rPr>
              <w:t>2.亚健康产品营销基础</w:t>
            </w:r>
          </w:p>
        </w:tc>
        <w:tc>
          <w:tcPr>
            <w:tcW w:w="1699" w:type="dxa"/>
            <w:vAlign w:val="center"/>
          </w:tcPr>
          <w:p w14:paraId="48A9BD65">
            <w:pPr>
              <w:pStyle w:val="15"/>
            </w:pPr>
            <w:r>
              <w:rPr>
                <w:rFonts w:ascii="宋体" w:hAnsi="宋体"/>
                <w:color w:val="000000" w:themeColor="text1"/>
                <w14:textFill>
                  <w14:solidFill>
                    <w14:schemeClr w14:val="tx1"/>
                  </w14:solidFill>
                </w14:textFill>
              </w:rPr>
              <w:t>√</w:t>
            </w:r>
          </w:p>
        </w:tc>
        <w:tc>
          <w:tcPr>
            <w:tcW w:w="1122" w:type="dxa"/>
            <w:vAlign w:val="center"/>
          </w:tcPr>
          <w:p w14:paraId="32D39B0B">
            <w:pPr>
              <w:pStyle w:val="15"/>
            </w:pPr>
            <w:r>
              <w:rPr>
                <w:rFonts w:ascii="宋体" w:hAnsi="宋体"/>
                <w:color w:val="000000" w:themeColor="text1"/>
                <w14:textFill>
                  <w14:solidFill>
                    <w14:schemeClr w14:val="tx1"/>
                  </w14:solidFill>
                </w14:textFill>
              </w:rPr>
              <w:t>√</w:t>
            </w:r>
          </w:p>
        </w:tc>
        <w:tc>
          <w:tcPr>
            <w:tcW w:w="1167" w:type="dxa"/>
            <w:vAlign w:val="center"/>
          </w:tcPr>
          <w:p w14:paraId="7AEFB62E">
            <w:pPr>
              <w:pStyle w:val="15"/>
            </w:pPr>
          </w:p>
        </w:tc>
      </w:tr>
      <w:tr w14:paraId="5B6F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2EFDDAF2">
            <w:pPr>
              <w:pStyle w:val="15"/>
            </w:pPr>
            <w:r>
              <w:rPr>
                <w:rFonts w:hint="eastAsia"/>
              </w:rPr>
              <w:t>3.亚健康产品分类、推广与营销服务</w:t>
            </w:r>
          </w:p>
        </w:tc>
        <w:tc>
          <w:tcPr>
            <w:tcW w:w="1699" w:type="dxa"/>
            <w:vAlign w:val="center"/>
          </w:tcPr>
          <w:p w14:paraId="5BC542F0">
            <w:pPr>
              <w:pStyle w:val="15"/>
            </w:pPr>
            <w:r>
              <w:rPr>
                <w:rFonts w:ascii="宋体" w:hAnsi="宋体"/>
                <w:color w:val="000000" w:themeColor="text1"/>
                <w14:textFill>
                  <w14:solidFill>
                    <w14:schemeClr w14:val="tx1"/>
                  </w14:solidFill>
                </w14:textFill>
              </w:rPr>
              <w:t>√</w:t>
            </w:r>
          </w:p>
        </w:tc>
        <w:tc>
          <w:tcPr>
            <w:tcW w:w="1122" w:type="dxa"/>
            <w:vAlign w:val="center"/>
          </w:tcPr>
          <w:p w14:paraId="39A5E6E7">
            <w:pPr>
              <w:pStyle w:val="15"/>
            </w:pPr>
            <w:r>
              <w:rPr>
                <w:rFonts w:ascii="宋体" w:hAnsi="宋体"/>
                <w:color w:val="000000" w:themeColor="text1"/>
                <w14:textFill>
                  <w14:solidFill>
                    <w14:schemeClr w14:val="tx1"/>
                  </w14:solidFill>
                </w14:textFill>
              </w:rPr>
              <w:t>√</w:t>
            </w:r>
          </w:p>
        </w:tc>
        <w:tc>
          <w:tcPr>
            <w:tcW w:w="1167" w:type="dxa"/>
            <w:vAlign w:val="center"/>
          </w:tcPr>
          <w:p w14:paraId="2C97ED1B">
            <w:pPr>
              <w:pStyle w:val="15"/>
            </w:pPr>
            <w:r>
              <w:rPr>
                <w:rFonts w:ascii="宋体" w:hAnsi="宋体"/>
                <w:color w:val="000000" w:themeColor="text1"/>
                <w14:textFill>
                  <w14:solidFill>
                    <w14:schemeClr w14:val="tx1"/>
                  </w14:solidFill>
                </w14:textFill>
              </w:rPr>
              <w:t>√</w:t>
            </w:r>
          </w:p>
        </w:tc>
      </w:tr>
      <w:tr w14:paraId="61BE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72B1362A">
            <w:pPr>
              <w:pStyle w:val="15"/>
            </w:pPr>
            <w:r>
              <w:rPr>
                <w:rFonts w:hint="eastAsia"/>
              </w:rPr>
              <w:t>4.亚健康产品市场分析</w:t>
            </w:r>
          </w:p>
        </w:tc>
        <w:tc>
          <w:tcPr>
            <w:tcW w:w="1699" w:type="dxa"/>
            <w:vAlign w:val="center"/>
          </w:tcPr>
          <w:p w14:paraId="1377D5AF">
            <w:pPr>
              <w:pStyle w:val="15"/>
            </w:pPr>
            <w:r>
              <w:rPr>
                <w:rFonts w:ascii="宋体" w:hAnsi="宋体"/>
                <w:color w:val="000000" w:themeColor="text1"/>
                <w14:textFill>
                  <w14:solidFill>
                    <w14:schemeClr w14:val="tx1"/>
                  </w14:solidFill>
                </w14:textFill>
              </w:rPr>
              <w:t>√</w:t>
            </w:r>
          </w:p>
        </w:tc>
        <w:tc>
          <w:tcPr>
            <w:tcW w:w="1122" w:type="dxa"/>
            <w:vAlign w:val="center"/>
          </w:tcPr>
          <w:p w14:paraId="774D47C1">
            <w:pPr>
              <w:pStyle w:val="15"/>
            </w:pPr>
            <w:r>
              <w:rPr>
                <w:rFonts w:ascii="宋体" w:hAnsi="宋体"/>
                <w:color w:val="000000" w:themeColor="text1"/>
                <w14:textFill>
                  <w14:solidFill>
                    <w14:schemeClr w14:val="tx1"/>
                  </w14:solidFill>
                </w14:textFill>
              </w:rPr>
              <w:t>√</w:t>
            </w:r>
          </w:p>
        </w:tc>
        <w:tc>
          <w:tcPr>
            <w:tcW w:w="1167" w:type="dxa"/>
            <w:vAlign w:val="center"/>
          </w:tcPr>
          <w:p w14:paraId="6AC6A541">
            <w:pPr>
              <w:pStyle w:val="15"/>
            </w:pPr>
            <w:r>
              <w:rPr>
                <w:rFonts w:ascii="宋体" w:hAnsi="宋体"/>
                <w:color w:val="000000" w:themeColor="text1"/>
                <w14:textFill>
                  <w14:solidFill>
                    <w14:schemeClr w14:val="tx1"/>
                  </w14:solidFill>
                </w14:textFill>
              </w:rPr>
              <w:t>√</w:t>
            </w:r>
          </w:p>
        </w:tc>
      </w:tr>
      <w:tr w14:paraId="6CB3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6B5C58A3">
            <w:pPr>
              <w:pStyle w:val="15"/>
            </w:pPr>
            <w:r>
              <w:rPr>
                <w:rFonts w:hint="eastAsia"/>
              </w:rPr>
              <w:t>5.亚健康产品营销技巧</w:t>
            </w:r>
          </w:p>
        </w:tc>
        <w:tc>
          <w:tcPr>
            <w:tcW w:w="1699" w:type="dxa"/>
            <w:vAlign w:val="center"/>
          </w:tcPr>
          <w:p w14:paraId="50C14AF7">
            <w:pPr>
              <w:pStyle w:val="15"/>
            </w:pPr>
            <w:r>
              <w:rPr>
                <w:rFonts w:ascii="宋体" w:hAnsi="宋体"/>
                <w:color w:val="000000" w:themeColor="text1"/>
                <w14:textFill>
                  <w14:solidFill>
                    <w14:schemeClr w14:val="tx1"/>
                  </w14:solidFill>
                </w14:textFill>
              </w:rPr>
              <w:t>√</w:t>
            </w:r>
          </w:p>
        </w:tc>
        <w:tc>
          <w:tcPr>
            <w:tcW w:w="1122" w:type="dxa"/>
            <w:vAlign w:val="center"/>
          </w:tcPr>
          <w:p w14:paraId="2265D959">
            <w:pPr>
              <w:pStyle w:val="15"/>
            </w:pPr>
            <w:r>
              <w:rPr>
                <w:rFonts w:ascii="宋体" w:hAnsi="宋体"/>
                <w:color w:val="000000" w:themeColor="text1"/>
                <w14:textFill>
                  <w14:solidFill>
                    <w14:schemeClr w14:val="tx1"/>
                  </w14:solidFill>
                </w14:textFill>
              </w:rPr>
              <w:t>√</w:t>
            </w:r>
          </w:p>
        </w:tc>
        <w:tc>
          <w:tcPr>
            <w:tcW w:w="1167" w:type="dxa"/>
            <w:vAlign w:val="center"/>
          </w:tcPr>
          <w:p w14:paraId="384FE939">
            <w:pPr>
              <w:pStyle w:val="15"/>
            </w:pPr>
          </w:p>
        </w:tc>
      </w:tr>
      <w:tr w14:paraId="1A7D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2BB5CF34">
            <w:pPr>
              <w:pStyle w:val="15"/>
            </w:pPr>
            <w:r>
              <w:rPr>
                <w:rFonts w:hint="eastAsia"/>
              </w:rPr>
              <w:t>6.健康与健康设计</w:t>
            </w:r>
          </w:p>
        </w:tc>
        <w:tc>
          <w:tcPr>
            <w:tcW w:w="1699" w:type="dxa"/>
            <w:vAlign w:val="center"/>
          </w:tcPr>
          <w:p w14:paraId="78DAD9D3">
            <w:pPr>
              <w:pStyle w:val="15"/>
            </w:pPr>
            <w:r>
              <w:rPr>
                <w:rFonts w:ascii="宋体" w:hAnsi="宋体"/>
                <w:color w:val="000000" w:themeColor="text1"/>
                <w14:textFill>
                  <w14:solidFill>
                    <w14:schemeClr w14:val="tx1"/>
                  </w14:solidFill>
                </w14:textFill>
              </w:rPr>
              <w:t>√</w:t>
            </w:r>
          </w:p>
        </w:tc>
        <w:tc>
          <w:tcPr>
            <w:tcW w:w="1122" w:type="dxa"/>
            <w:vAlign w:val="center"/>
          </w:tcPr>
          <w:p w14:paraId="7EE36EFB">
            <w:pPr>
              <w:pStyle w:val="15"/>
            </w:pPr>
            <w:r>
              <w:rPr>
                <w:rFonts w:ascii="宋体" w:hAnsi="宋体"/>
                <w:color w:val="000000" w:themeColor="text1"/>
                <w14:textFill>
                  <w14:solidFill>
                    <w14:schemeClr w14:val="tx1"/>
                  </w14:solidFill>
                </w14:textFill>
              </w:rPr>
              <w:t>√</w:t>
            </w:r>
          </w:p>
        </w:tc>
        <w:tc>
          <w:tcPr>
            <w:tcW w:w="1167" w:type="dxa"/>
            <w:vAlign w:val="center"/>
          </w:tcPr>
          <w:p w14:paraId="762592C9">
            <w:pPr>
              <w:pStyle w:val="15"/>
            </w:pPr>
            <w:r>
              <w:rPr>
                <w:rFonts w:ascii="宋体" w:hAnsi="宋体"/>
                <w:color w:val="000000" w:themeColor="text1"/>
                <w14:textFill>
                  <w14:solidFill>
                    <w14:schemeClr w14:val="tx1"/>
                  </w14:solidFill>
                </w14:textFill>
              </w:rPr>
              <w:t>√</w:t>
            </w:r>
          </w:p>
        </w:tc>
      </w:tr>
      <w:tr w14:paraId="2A1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4AD1ED6D">
            <w:pPr>
              <w:pStyle w:val="15"/>
            </w:pPr>
            <w:r>
              <w:rPr>
                <w:rFonts w:hint="eastAsia"/>
              </w:rPr>
              <w:t>7.健康产品设计的程序与方法</w:t>
            </w:r>
          </w:p>
        </w:tc>
        <w:tc>
          <w:tcPr>
            <w:tcW w:w="1699" w:type="dxa"/>
            <w:vAlign w:val="center"/>
          </w:tcPr>
          <w:p w14:paraId="728E3CAC">
            <w:pPr>
              <w:pStyle w:val="15"/>
            </w:pPr>
            <w:r>
              <w:rPr>
                <w:rFonts w:ascii="宋体" w:hAnsi="宋体"/>
                <w:color w:val="000000" w:themeColor="text1"/>
                <w14:textFill>
                  <w14:solidFill>
                    <w14:schemeClr w14:val="tx1"/>
                  </w14:solidFill>
                </w14:textFill>
              </w:rPr>
              <w:t>√</w:t>
            </w:r>
          </w:p>
        </w:tc>
        <w:tc>
          <w:tcPr>
            <w:tcW w:w="1122" w:type="dxa"/>
            <w:vAlign w:val="center"/>
          </w:tcPr>
          <w:p w14:paraId="55BA76AA">
            <w:pPr>
              <w:pStyle w:val="15"/>
            </w:pPr>
            <w:r>
              <w:rPr>
                <w:rFonts w:ascii="宋体" w:hAnsi="宋体"/>
                <w:color w:val="000000" w:themeColor="text1"/>
                <w14:textFill>
                  <w14:solidFill>
                    <w14:schemeClr w14:val="tx1"/>
                  </w14:solidFill>
                </w14:textFill>
              </w:rPr>
              <w:t>√</w:t>
            </w:r>
          </w:p>
        </w:tc>
        <w:tc>
          <w:tcPr>
            <w:tcW w:w="1167" w:type="dxa"/>
            <w:vAlign w:val="center"/>
          </w:tcPr>
          <w:p w14:paraId="6D672C0D">
            <w:pPr>
              <w:pStyle w:val="15"/>
            </w:pPr>
          </w:p>
        </w:tc>
      </w:tr>
      <w:tr w14:paraId="4FB0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0944D719">
            <w:pPr>
              <w:pStyle w:val="15"/>
            </w:pPr>
            <w:r>
              <w:rPr>
                <w:rFonts w:hint="eastAsia"/>
              </w:rPr>
              <w:t>8.健康产品专题设计案例</w:t>
            </w:r>
          </w:p>
        </w:tc>
        <w:tc>
          <w:tcPr>
            <w:tcW w:w="1699" w:type="dxa"/>
            <w:shd w:val="clear" w:color="auto" w:fill="auto"/>
            <w:vAlign w:val="center"/>
          </w:tcPr>
          <w:p w14:paraId="30FC8C96">
            <w:pPr>
              <w:pStyle w:val="15"/>
            </w:pPr>
            <w:r>
              <w:rPr>
                <w:rFonts w:ascii="宋体" w:hAnsi="宋体"/>
                <w:color w:val="000000" w:themeColor="text1"/>
                <w14:textFill>
                  <w14:solidFill>
                    <w14:schemeClr w14:val="tx1"/>
                  </w14:solidFill>
                </w14:textFill>
              </w:rPr>
              <w:t>√</w:t>
            </w:r>
          </w:p>
        </w:tc>
        <w:tc>
          <w:tcPr>
            <w:tcW w:w="1122" w:type="dxa"/>
            <w:shd w:val="clear" w:color="auto" w:fill="auto"/>
            <w:vAlign w:val="center"/>
          </w:tcPr>
          <w:p w14:paraId="63AA1A4D">
            <w:pPr>
              <w:pStyle w:val="15"/>
            </w:pPr>
            <w:r>
              <w:rPr>
                <w:rFonts w:ascii="宋体" w:hAnsi="宋体"/>
                <w:color w:val="000000" w:themeColor="text1"/>
                <w14:textFill>
                  <w14:solidFill>
                    <w14:schemeClr w14:val="tx1"/>
                  </w14:solidFill>
                </w14:textFill>
              </w:rPr>
              <w:t>√</w:t>
            </w:r>
          </w:p>
        </w:tc>
        <w:tc>
          <w:tcPr>
            <w:tcW w:w="1167" w:type="dxa"/>
            <w:shd w:val="clear" w:color="auto" w:fill="auto"/>
            <w:vAlign w:val="center"/>
          </w:tcPr>
          <w:p w14:paraId="0FBFE493">
            <w:pPr>
              <w:pStyle w:val="15"/>
            </w:pPr>
            <w:r>
              <w:rPr>
                <w:rFonts w:ascii="宋体" w:hAnsi="宋体"/>
                <w:color w:val="000000" w:themeColor="text1"/>
                <w14:textFill>
                  <w14:solidFill>
                    <w14:schemeClr w14:val="tx1"/>
                  </w14:solidFill>
                </w14:textFill>
              </w:rPr>
              <w:t>√</w:t>
            </w:r>
          </w:p>
        </w:tc>
      </w:tr>
    </w:tbl>
    <w:p w14:paraId="46AD79A6">
      <w:pPr>
        <w:pStyle w:val="18"/>
        <w:spacing w:before="326" w:beforeLines="100" w:after="163"/>
      </w:pPr>
      <w:r>
        <w:rPr>
          <w:rFonts w:hint="eastAsia"/>
        </w:rPr>
        <w:t>（三）课程教学方法与学时分配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780"/>
        <w:gridCol w:w="2229"/>
        <w:gridCol w:w="1775"/>
        <w:gridCol w:w="564"/>
        <w:gridCol w:w="564"/>
        <w:gridCol w:w="564"/>
      </w:tblGrid>
      <w:tr w14:paraId="52B7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779" w:type="dxa"/>
            <w:vMerge w:val="restart"/>
            <w:tcBorders>
              <w:top w:val="single" w:color="auto" w:sz="12" w:space="0"/>
              <w:left w:val="single" w:color="auto" w:sz="12" w:space="0"/>
            </w:tcBorders>
            <w:vAlign w:val="center"/>
          </w:tcPr>
          <w:p w14:paraId="0820A09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229" w:type="dxa"/>
            <w:vMerge w:val="restart"/>
            <w:tcBorders>
              <w:top w:val="single" w:color="auto" w:sz="12" w:space="0"/>
            </w:tcBorders>
            <w:vAlign w:val="center"/>
          </w:tcPr>
          <w:p w14:paraId="66BE4933">
            <w:pPr>
              <w:pStyle w:val="14"/>
              <w:widowControl w:val="0"/>
              <w:rPr>
                <w:szCs w:val="21"/>
              </w:rPr>
            </w:pPr>
            <w:r>
              <w:rPr>
                <w:rFonts w:hint="eastAsia" w:ascii="黑体" w:hAnsi="黑体"/>
                <w:szCs w:val="21"/>
              </w:rPr>
              <w:t>教与学方式</w:t>
            </w:r>
          </w:p>
        </w:tc>
        <w:tc>
          <w:tcPr>
            <w:tcW w:w="0" w:type="auto"/>
            <w:vMerge w:val="restart"/>
            <w:tcBorders>
              <w:top w:val="single" w:color="auto" w:sz="12" w:space="0"/>
            </w:tcBorders>
            <w:vAlign w:val="center"/>
          </w:tcPr>
          <w:p w14:paraId="2D0B2323">
            <w:pPr>
              <w:pStyle w:val="14"/>
              <w:widowControl w:val="0"/>
              <w:rPr>
                <w:rFonts w:ascii="黑体" w:hAnsi="黑体"/>
                <w:szCs w:val="21"/>
              </w:rPr>
            </w:pPr>
            <w:r>
              <w:rPr>
                <w:rFonts w:hint="eastAsia" w:ascii="黑体" w:hAnsi="黑体"/>
                <w:szCs w:val="21"/>
              </w:rPr>
              <w:t>考核方式</w:t>
            </w:r>
          </w:p>
        </w:tc>
        <w:tc>
          <w:tcPr>
            <w:tcW w:w="0" w:type="auto"/>
            <w:gridSpan w:val="3"/>
            <w:tcBorders>
              <w:top w:val="single" w:color="auto" w:sz="12" w:space="0"/>
              <w:right w:val="single" w:color="auto" w:sz="12" w:space="0"/>
            </w:tcBorders>
            <w:vAlign w:val="center"/>
          </w:tcPr>
          <w:p w14:paraId="1F4FC7FD">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AB4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779" w:type="dxa"/>
            <w:vMerge w:val="continue"/>
            <w:tcBorders>
              <w:left w:val="single" w:color="auto" w:sz="12" w:space="0"/>
            </w:tcBorders>
            <w:vAlign w:val="center"/>
          </w:tcPr>
          <w:p w14:paraId="76E49268">
            <w:pPr>
              <w:widowControl w:val="0"/>
              <w:snapToGrid w:val="0"/>
              <w:jc w:val="center"/>
              <w:rPr>
                <w:rFonts w:ascii="黑体" w:hAnsi="黑体" w:eastAsia="黑体"/>
                <w:bCs/>
                <w:sz w:val="21"/>
                <w:szCs w:val="21"/>
              </w:rPr>
            </w:pPr>
          </w:p>
        </w:tc>
        <w:tc>
          <w:tcPr>
            <w:tcW w:w="2229" w:type="dxa"/>
            <w:vMerge w:val="continue"/>
            <w:vAlign w:val="center"/>
          </w:tcPr>
          <w:p w14:paraId="39D194E5">
            <w:pPr>
              <w:widowControl w:val="0"/>
              <w:snapToGrid w:val="0"/>
              <w:jc w:val="center"/>
              <w:rPr>
                <w:rFonts w:ascii="黑体" w:hAnsi="黑体" w:eastAsia="黑体"/>
                <w:bCs/>
                <w:sz w:val="21"/>
                <w:szCs w:val="21"/>
              </w:rPr>
            </w:pPr>
          </w:p>
        </w:tc>
        <w:tc>
          <w:tcPr>
            <w:tcW w:w="0" w:type="auto"/>
            <w:vMerge w:val="continue"/>
            <w:vAlign w:val="center"/>
          </w:tcPr>
          <w:p w14:paraId="3849EB6F">
            <w:pPr>
              <w:widowControl w:val="0"/>
              <w:snapToGrid w:val="0"/>
              <w:jc w:val="center"/>
              <w:rPr>
                <w:rFonts w:ascii="黑体" w:hAnsi="黑体" w:eastAsia="黑体"/>
                <w:bCs/>
                <w:sz w:val="21"/>
                <w:szCs w:val="21"/>
              </w:rPr>
            </w:pPr>
          </w:p>
        </w:tc>
        <w:tc>
          <w:tcPr>
            <w:tcW w:w="0" w:type="auto"/>
            <w:vAlign w:val="center"/>
          </w:tcPr>
          <w:p w14:paraId="06D9DDCA">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0" w:type="auto"/>
            <w:vAlign w:val="center"/>
          </w:tcPr>
          <w:p w14:paraId="6F1E4767">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0" w:type="auto"/>
            <w:tcBorders>
              <w:right w:val="single" w:color="auto" w:sz="12" w:space="0"/>
            </w:tcBorders>
            <w:vAlign w:val="center"/>
          </w:tcPr>
          <w:p w14:paraId="77A61D0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510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779" w:type="dxa"/>
            <w:tcBorders>
              <w:left w:val="single" w:color="auto" w:sz="12" w:space="0"/>
            </w:tcBorders>
            <w:vAlign w:val="center"/>
          </w:tcPr>
          <w:p w14:paraId="319B93FA">
            <w:pPr>
              <w:pStyle w:val="15"/>
              <w:widowControl w:val="0"/>
            </w:pPr>
            <w:r>
              <w:rPr>
                <w:rFonts w:hint="eastAsia"/>
              </w:rPr>
              <w:t>1.绪论</w:t>
            </w:r>
          </w:p>
        </w:tc>
        <w:tc>
          <w:tcPr>
            <w:tcW w:w="2229" w:type="dxa"/>
            <w:vAlign w:val="center"/>
          </w:tcPr>
          <w:p w14:paraId="3888B87C">
            <w:pPr>
              <w:pStyle w:val="15"/>
              <w:widowControl w:val="0"/>
            </w:pPr>
            <w:r>
              <w:rPr>
                <w:rFonts w:hint="eastAsia"/>
              </w:rPr>
              <w:t>讲授</w:t>
            </w:r>
          </w:p>
        </w:tc>
        <w:tc>
          <w:tcPr>
            <w:tcW w:w="0" w:type="auto"/>
            <w:vAlign w:val="center"/>
          </w:tcPr>
          <w:p w14:paraId="701A3EA4">
            <w:pPr>
              <w:pStyle w:val="15"/>
              <w:widowControl w:val="0"/>
            </w:pPr>
            <w:r>
              <w:rPr>
                <w:rFonts w:hint="eastAsia"/>
              </w:rPr>
              <w:t>理论考核</w:t>
            </w:r>
          </w:p>
        </w:tc>
        <w:tc>
          <w:tcPr>
            <w:tcW w:w="0" w:type="auto"/>
            <w:vAlign w:val="center"/>
          </w:tcPr>
          <w:p w14:paraId="39E2125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0" w:type="auto"/>
            <w:vAlign w:val="center"/>
          </w:tcPr>
          <w:p w14:paraId="30E74C2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0" w:type="auto"/>
            <w:tcBorders>
              <w:right w:val="single" w:color="auto" w:sz="12" w:space="0"/>
            </w:tcBorders>
            <w:vAlign w:val="center"/>
          </w:tcPr>
          <w:p w14:paraId="34607FB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6BD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79" w:type="dxa"/>
            <w:tcBorders>
              <w:left w:val="single" w:color="auto" w:sz="12" w:space="0"/>
            </w:tcBorders>
            <w:vAlign w:val="center"/>
          </w:tcPr>
          <w:p w14:paraId="27178973">
            <w:pPr>
              <w:pStyle w:val="15"/>
              <w:widowControl w:val="0"/>
            </w:pPr>
            <w:r>
              <w:rPr>
                <w:rFonts w:hint="eastAsia"/>
              </w:rPr>
              <w:t>2.亚健康产品营销基础</w:t>
            </w:r>
          </w:p>
        </w:tc>
        <w:tc>
          <w:tcPr>
            <w:tcW w:w="2229" w:type="dxa"/>
            <w:vAlign w:val="center"/>
          </w:tcPr>
          <w:p w14:paraId="4D00D36C">
            <w:pPr>
              <w:pStyle w:val="15"/>
              <w:widowControl w:val="0"/>
            </w:pPr>
            <w:r>
              <w:rPr>
                <w:rFonts w:hint="eastAsia"/>
              </w:rPr>
              <w:t>讲授+讨论</w:t>
            </w:r>
          </w:p>
        </w:tc>
        <w:tc>
          <w:tcPr>
            <w:tcW w:w="0" w:type="auto"/>
            <w:vAlign w:val="center"/>
          </w:tcPr>
          <w:p w14:paraId="33BBBD7D">
            <w:pPr>
              <w:pStyle w:val="15"/>
              <w:widowControl w:val="0"/>
            </w:pPr>
            <w:r>
              <w:rPr>
                <w:rFonts w:hint="eastAsia"/>
              </w:rPr>
              <w:t>理论考核</w:t>
            </w:r>
          </w:p>
        </w:tc>
        <w:tc>
          <w:tcPr>
            <w:tcW w:w="0" w:type="auto"/>
            <w:vAlign w:val="center"/>
          </w:tcPr>
          <w:p w14:paraId="4461236D">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0" w:type="auto"/>
            <w:vAlign w:val="center"/>
          </w:tcPr>
          <w:p w14:paraId="5D98DD38">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0" w:type="auto"/>
            <w:tcBorders>
              <w:right w:val="single" w:color="auto" w:sz="12" w:space="0"/>
            </w:tcBorders>
            <w:vAlign w:val="center"/>
          </w:tcPr>
          <w:p w14:paraId="4C6B9844">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ACE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79" w:type="dxa"/>
            <w:tcBorders>
              <w:left w:val="single" w:color="auto" w:sz="12" w:space="0"/>
            </w:tcBorders>
            <w:vAlign w:val="center"/>
          </w:tcPr>
          <w:p w14:paraId="36D6B2D9">
            <w:pPr>
              <w:pStyle w:val="15"/>
              <w:widowControl w:val="0"/>
            </w:pPr>
            <w:r>
              <w:rPr>
                <w:rFonts w:hint="eastAsia"/>
              </w:rPr>
              <w:t>3.亚健康产品分类、推广与营销服务</w:t>
            </w:r>
          </w:p>
        </w:tc>
        <w:tc>
          <w:tcPr>
            <w:tcW w:w="2229" w:type="dxa"/>
            <w:vAlign w:val="center"/>
          </w:tcPr>
          <w:p w14:paraId="659805BF">
            <w:pPr>
              <w:widowControl/>
              <w:jc w:val="center"/>
              <w:rPr>
                <w:rFonts w:ascii="Times New Roman" w:hAnsi="Times New Roman"/>
                <w:color w:val="000000"/>
                <w:sz w:val="21"/>
                <w:szCs w:val="21"/>
              </w:rPr>
            </w:pPr>
            <w:r>
              <w:rPr>
                <w:rFonts w:hint="eastAsia" w:ascii="Times New Roman" w:hAnsi="Times New Roman"/>
                <w:color w:val="000000"/>
                <w:sz w:val="21"/>
                <w:szCs w:val="21"/>
              </w:rPr>
              <w:t>讲授</w:t>
            </w:r>
            <w:r>
              <w:rPr>
                <w:rFonts w:ascii="Times New Roman" w:hAnsi="Times New Roman"/>
                <w:color w:val="000000"/>
                <w:sz w:val="21"/>
                <w:szCs w:val="21"/>
              </w:rPr>
              <w:t>+讨论</w:t>
            </w:r>
            <w:r>
              <w:rPr>
                <w:rFonts w:hint="eastAsia" w:ascii="Times New Roman" w:hAnsi="Times New Roman"/>
                <w:color w:val="000000"/>
                <w:sz w:val="21"/>
                <w:szCs w:val="21"/>
              </w:rPr>
              <w:t>+案例分析</w:t>
            </w:r>
          </w:p>
        </w:tc>
        <w:tc>
          <w:tcPr>
            <w:tcW w:w="0" w:type="auto"/>
            <w:vAlign w:val="center"/>
          </w:tcPr>
          <w:p w14:paraId="14216534">
            <w:pPr>
              <w:widowControl/>
              <w:jc w:val="center"/>
              <w:rPr>
                <w:rFonts w:ascii="Times New Roman" w:hAnsi="Times New Roman"/>
                <w:color w:val="000000"/>
                <w:sz w:val="21"/>
                <w:szCs w:val="21"/>
              </w:rPr>
            </w:pPr>
            <w:r>
              <w:rPr>
                <w:rFonts w:hint="eastAsia" w:ascii="Times New Roman" w:hAnsi="Times New Roman"/>
                <w:color w:val="000000"/>
                <w:sz w:val="21"/>
                <w:szCs w:val="21"/>
              </w:rPr>
              <w:t>理论考核+实践考核</w:t>
            </w:r>
          </w:p>
        </w:tc>
        <w:tc>
          <w:tcPr>
            <w:tcW w:w="0" w:type="auto"/>
            <w:vAlign w:val="center"/>
          </w:tcPr>
          <w:p w14:paraId="6034362F">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0" w:type="auto"/>
            <w:vAlign w:val="center"/>
          </w:tcPr>
          <w:p w14:paraId="4E0F8F0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0" w:type="auto"/>
            <w:tcBorders>
              <w:right w:val="single" w:color="auto" w:sz="12" w:space="0"/>
            </w:tcBorders>
            <w:vAlign w:val="center"/>
          </w:tcPr>
          <w:p w14:paraId="45EFC7BB">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22B2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79" w:type="dxa"/>
            <w:tcBorders>
              <w:left w:val="single" w:color="auto" w:sz="12" w:space="0"/>
            </w:tcBorders>
            <w:vAlign w:val="center"/>
          </w:tcPr>
          <w:p w14:paraId="6FEA5B04">
            <w:pPr>
              <w:pStyle w:val="15"/>
              <w:widowControl w:val="0"/>
            </w:pPr>
            <w:r>
              <w:rPr>
                <w:rFonts w:hint="eastAsia"/>
              </w:rPr>
              <w:t>4.亚健康产品市场分析</w:t>
            </w:r>
          </w:p>
        </w:tc>
        <w:tc>
          <w:tcPr>
            <w:tcW w:w="2229" w:type="dxa"/>
            <w:vAlign w:val="center"/>
          </w:tcPr>
          <w:p w14:paraId="0CB29F85">
            <w:pPr>
              <w:widowControl/>
              <w:jc w:val="center"/>
              <w:rPr>
                <w:rFonts w:ascii="Times New Roman" w:hAnsi="Times New Roman"/>
                <w:color w:val="000000"/>
                <w:sz w:val="21"/>
                <w:szCs w:val="21"/>
              </w:rPr>
            </w:pPr>
            <w:r>
              <w:rPr>
                <w:rFonts w:hint="eastAsia" w:ascii="Times New Roman" w:hAnsi="Times New Roman"/>
                <w:color w:val="000000"/>
                <w:sz w:val="21"/>
                <w:szCs w:val="21"/>
              </w:rPr>
              <w:t>讲授</w:t>
            </w:r>
            <w:r>
              <w:rPr>
                <w:rFonts w:ascii="Times New Roman" w:hAnsi="Times New Roman"/>
                <w:color w:val="000000"/>
                <w:sz w:val="21"/>
                <w:szCs w:val="21"/>
              </w:rPr>
              <w:t>+讨论</w:t>
            </w:r>
            <w:r>
              <w:rPr>
                <w:rFonts w:hint="eastAsia" w:ascii="Times New Roman" w:hAnsi="Times New Roman"/>
                <w:color w:val="000000"/>
                <w:sz w:val="21"/>
                <w:szCs w:val="21"/>
              </w:rPr>
              <w:t>+案例分析</w:t>
            </w:r>
          </w:p>
        </w:tc>
        <w:tc>
          <w:tcPr>
            <w:tcW w:w="0" w:type="auto"/>
            <w:vAlign w:val="center"/>
          </w:tcPr>
          <w:p w14:paraId="3B9E568E">
            <w:pPr>
              <w:widowControl/>
              <w:jc w:val="center"/>
              <w:rPr>
                <w:rFonts w:ascii="Times New Roman" w:hAnsi="Times New Roman"/>
                <w:color w:val="000000"/>
                <w:sz w:val="21"/>
                <w:szCs w:val="21"/>
              </w:rPr>
            </w:pPr>
            <w:r>
              <w:rPr>
                <w:rFonts w:hint="eastAsia" w:ascii="Times New Roman" w:hAnsi="Times New Roman"/>
                <w:color w:val="000000"/>
                <w:sz w:val="21"/>
                <w:szCs w:val="21"/>
              </w:rPr>
              <w:t>理论考核+实践考核</w:t>
            </w:r>
          </w:p>
        </w:tc>
        <w:tc>
          <w:tcPr>
            <w:tcW w:w="0" w:type="auto"/>
            <w:vAlign w:val="center"/>
          </w:tcPr>
          <w:p w14:paraId="446B69F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0" w:type="auto"/>
            <w:vAlign w:val="center"/>
          </w:tcPr>
          <w:p w14:paraId="67CDF80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0" w:type="auto"/>
            <w:tcBorders>
              <w:right w:val="single" w:color="auto" w:sz="12" w:space="0"/>
            </w:tcBorders>
            <w:vAlign w:val="center"/>
          </w:tcPr>
          <w:p w14:paraId="63B1450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09DA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79" w:type="dxa"/>
            <w:tcBorders>
              <w:left w:val="single" w:color="auto" w:sz="12" w:space="0"/>
            </w:tcBorders>
            <w:vAlign w:val="center"/>
          </w:tcPr>
          <w:p w14:paraId="3218B0B7">
            <w:pPr>
              <w:pStyle w:val="15"/>
              <w:widowControl w:val="0"/>
            </w:pPr>
            <w:r>
              <w:rPr>
                <w:rFonts w:hint="eastAsia"/>
              </w:rPr>
              <w:t>5.亚健康产品营销技巧</w:t>
            </w:r>
          </w:p>
        </w:tc>
        <w:tc>
          <w:tcPr>
            <w:tcW w:w="2229" w:type="dxa"/>
            <w:vAlign w:val="center"/>
          </w:tcPr>
          <w:p w14:paraId="784032B8">
            <w:pPr>
              <w:widowControl/>
              <w:jc w:val="center"/>
              <w:rPr>
                <w:rFonts w:ascii="Times New Roman" w:hAnsi="Times New Roman"/>
                <w:color w:val="000000"/>
                <w:sz w:val="21"/>
                <w:szCs w:val="21"/>
              </w:rPr>
            </w:pPr>
            <w:r>
              <w:rPr>
                <w:rFonts w:hint="eastAsia" w:ascii="Times New Roman" w:hAnsi="Times New Roman"/>
                <w:color w:val="000000"/>
                <w:sz w:val="21"/>
                <w:szCs w:val="21"/>
              </w:rPr>
              <w:t>讲授</w:t>
            </w:r>
            <w:r>
              <w:rPr>
                <w:rFonts w:ascii="Times New Roman" w:hAnsi="Times New Roman"/>
                <w:color w:val="000000"/>
                <w:sz w:val="21"/>
                <w:szCs w:val="21"/>
              </w:rPr>
              <w:t>+讨论</w:t>
            </w:r>
            <w:r>
              <w:rPr>
                <w:rFonts w:hint="eastAsia" w:ascii="Times New Roman" w:hAnsi="Times New Roman"/>
                <w:color w:val="000000"/>
                <w:sz w:val="21"/>
                <w:szCs w:val="21"/>
              </w:rPr>
              <w:t>+案例分析</w:t>
            </w:r>
          </w:p>
        </w:tc>
        <w:tc>
          <w:tcPr>
            <w:tcW w:w="0" w:type="auto"/>
            <w:vAlign w:val="center"/>
          </w:tcPr>
          <w:p w14:paraId="51E6BFAB">
            <w:pPr>
              <w:widowControl/>
              <w:jc w:val="center"/>
              <w:rPr>
                <w:rFonts w:ascii="Times New Roman" w:hAnsi="Times New Roman"/>
                <w:color w:val="000000"/>
                <w:sz w:val="21"/>
                <w:szCs w:val="21"/>
              </w:rPr>
            </w:pPr>
            <w:r>
              <w:rPr>
                <w:rFonts w:hint="eastAsia" w:ascii="Times New Roman" w:hAnsi="Times New Roman"/>
                <w:color w:val="000000"/>
                <w:sz w:val="21"/>
                <w:szCs w:val="21"/>
              </w:rPr>
              <w:t>理论考核+实践考核</w:t>
            </w:r>
          </w:p>
        </w:tc>
        <w:tc>
          <w:tcPr>
            <w:tcW w:w="0" w:type="auto"/>
            <w:vAlign w:val="center"/>
          </w:tcPr>
          <w:p w14:paraId="1C53E2A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0" w:type="auto"/>
            <w:vAlign w:val="center"/>
          </w:tcPr>
          <w:p w14:paraId="592B113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0" w:type="auto"/>
            <w:tcBorders>
              <w:right w:val="single" w:color="auto" w:sz="12" w:space="0"/>
            </w:tcBorders>
            <w:vAlign w:val="center"/>
          </w:tcPr>
          <w:p w14:paraId="644017B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4514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79" w:type="dxa"/>
            <w:tcBorders>
              <w:left w:val="single" w:color="auto" w:sz="12" w:space="0"/>
            </w:tcBorders>
            <w:vAlign w:val="center"/>
          </w:tcPr>
          <w:p w14:paraId="20329D94">
            <w:pPr>
              <w:pStyle w:val="15"/>
              <w:widowControl w:val="0"/>
            </w:pPr>
            <w:r>
              <w:rPr>
                <w:rFonts w:hint="eastAsia"/>
              </w:rPr>
              <w:t>6.健康与健康设计</w:t>
            </w:r>
          </w:p>
        </w:tc>
        <w:tc>
          <w:tcPr>
            <w:tcW w:w="2229" w:type="dxa"/>
            <w:vAlign w:val="center"/>
          </w:tcPr>
          <w:p w14:paraId="50D409A3">
            <w:pPr>
              <w:pStyle w:val="15"/>
              <w:widowControl w:val="0"/>
            </w:pPr>
            <w:r>
              <w:rPr>
                <w:rFonts w:hint="eastAsia"/>
              </w:rPr>
              <w:t>讲授</w:t>
            </w:r>
            <w:r>
              <w:t>+讨论</w:t>
            </w:r>
          </w:p>
        </w:tc>
        <w:tc>
          <w:tcPr>
            <w:tcW w:w="0" w:type="auto"/>
            <w:vAlign w:val="center"/>
          </w:tcPr>
          <w:p w14:paraId="71828801">
            <w:pPr>
              <w:pStyle w:val="15"/>
              <w:widowControl w:val="0"/>
            </w:pPr>
            <w:r>
              <w:rPr>
                <w:rFonts w:hint="eastAsia"/>
              </w:rPr>
              <w:t>理论考核</w:t>
            </w:r>
          </w:p>
        </w:tc>
        <w:tc>
          <w:tcPr>
            <w:tcW w:w="0" w:type="auto"/>
            <w:vAlign w:val="center"/>
          </w:tcPr>
          <w:p w14:paraId="37A88DB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0" w:type="auto"/>
            <w:vAlign w:val="center"/>
          </w:tcPr>
          <w:p w14:paraId="585283C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0" w:type="auto"/>
            <w:tcBorders>
              <w:right w:val="single" w:color="auto" w:sz="12" w:space="0"/>
            </w:tcBorders>
            <w:vAlign w:val="center"/>
          </w:tcPr>
          <w:p w14:paraId="7095FCEC">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4911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779" w:type="dxa"/>
            <w:tcBorders>
              <w:left w:val="single" w:color="auto" w:sz="12" w:space="0"/>
            </w:tcBorders>
            <w:vAlign w:val="center"/>
          </w:tcPr>
          <w:p w14:paraId="4C03C918">
            <w:pPr>
              <w:pStyle w:val="15"/>
              <w:widowControl w:val="0"/>
            </w:pPr>
            <w:r>
              <w:rPr>
                <w:rFonts w:hint="eastAsia"/>
              </w:rPr>
              <w:t>7.健康产品设计的程序与方法</w:t>
            </w:r>
          </w:p>
        </w:tc>
        <w:tc>
          <w:tcPr>
            <w:tcW w:w="2229" w:type="dxa"/>
            <w:vAlign w:val="center"/>
          </w:tcPr>
          <w:p w14:paraId="48466D24">
            <w:pPr>
              <w:pStyle w:val="15"/>
              <w:widowControl w:val="0"/>
            </w:pPr>
            <w:r>
              <w:rPr>
                <w:rFonts w:hint="eastAsia"/>
              </w:rPr>
              <w:t>讲授</w:t>
            </w:r>
            <w:r>
              <w:t>+讨论</w:t>
            </w:r>
            <w:r>
              <w:rPr>
                <w:rFonts w:hint="eastAsia"/>
              </w:rPr>
              <w:t>+案例分析</w:t>
            </w:r>
          </w:p>
        </w:tc>
        <w:tc>
          <w:tcPr>
            <w:tcW w:w="0" w:type="auto"/>
            <w:vAlign w:val="center"/>
          </w:tcPr>
          <w:p w14:paraId="50D5EC99">
            <w:pPr>
              <w:pStyle w:val="15"/>
              <w:widowControl w:val="0"/>
            </w:pPr>
            <w:r>
              <w:rPr>
                <w:rFonts w:hint="eastAsia"/>
              </w:rPr>
              <w:t>理论考核+实践考核</w:t>
            </w:r>
          </w:p>
        </w:tc>
        <w:tc>
          <w:tcPr>
            <w:tcW w:w="0" w:type="auto"/>
            <w:vAlign w:val="center"/>
          </w:tcPr>
          <w:p w14:paraId="39E2805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0" w:type="auto"/>
            <w:vAlign w:val="center"/>
          </w:tcPr>
          <w:p w14:paraId="4162BD3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0" w:type="auto"/>
            <w:tcBorders>
              <w:right w:val="single" w:color="auto" w:sz="12" w:space="0"/>
            </w:tcBorders>
            <w:vAlign w:val="center"/>
          </w:tcPr>
          <w:p w14:paraId="0401832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007A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79" w:type="dxa"/>
            <w:tcBorders>
              <w:left w:val="single" w:color="auto" w:sz="12" w:space="0"/>
            </w:tcBorders>
            <w:vAlign w:val="center"/>
          </w:tcPr>
          <w:p w14:paraId="38DF8FBE">
            <w:pPr>
              <w:pStyle w:val="15"/>
              <w:widowControl w:val="0"/>
            </w:pPr>
            <w:r>
              <w:rPr>
                <w:rFonts w:hint="eastAsia"/>
              </w:rPr>
              <w:t>8.健康产品专题设计案例</w:t>
            </w:r>
          </w:p>
        </w:tc>
        <w:tc>
          <w:tcPr>
            <w:tcW w:w="2229" w:type="dxa"/>
            <w:vAlign w:val="center"/>
          </w:tcPr>
          <w:p w14:paraId="739A38D2">
            <w:pPr>
              <w:pStyle w:val="15"/>
              <w:widowControl w:val="0"/>
            </w:pPr>
            <w:r>
              <w:rPr>
                <w:rFonts w:hint="eastAsia"/>
              </w:rPr>
              <w:t>讲授</w:t>
            </w:r>
            <w:r>
              <w:t>+讨论</w:t>
            </w:r>
          </w:p>
        </w:tc>
        <w:tc>
          <w:tcPr>
            <w:tcW w:w="0" w:type="auto"/>
            <w:vAlign w:val="center"/>
          </w:tcPr>
          <w:p w14:paraId="7E82D775">
            <w:pPr>
              <w:pStyle w:val="15"/>
              <w:widowControl w:val="0"/>
            </w:pPr>
            <w:r>
              <w:rPr>
                <w:rFonts w:hint="eastAsia"/>
              </w:rPr>
              <w:t>理论考核</w:t>
            </w:r>
          </w:p>
        </w:tc>
        <w:tc>
          <w:tcPr>
            <w:tcW w:w="0" w:type="auto"/>
            <w:vAlign w:val="center"/>
          </w:tcPr>
          <w:p w14:paraId="7C90976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0" w:type="auto"/>
            <w:vAlign w:val="center"/>
          </w:tcPr>
          <w:p w14:paraId="520DBDB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0" w:type="auto"/>
            <w:tcBorders>
              <w:right w:val="single" w:color="auto" w:sz="12" w:space="0"/>
            </w:tcBorders>
            <w:vAlign w:val="center"/>
          </w:tcPr>
          <w:p w14:paraId="7433C0D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24E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0" w:type="auto"/>
            <w:gridSpan w:val="3"/>
            <w:tcBorders>
              <w:left w:val="single" w:color="auto" w:sz="12" w:space="0"/>
              <w:bottom w:val="single" w:color="auto" w:sz="12" w:space="0"/>
            </w:tcBorders>
            <w:vAlign w:val="center"/>
          </w:tcPr>
          <w:p w14:paraId="7FF08A31">
            <w:pPr>
              <w:pStyle w:val="15"/>
              <w:widowControl w:val="0"/>
            </w:pPr>
          </w:p>
        </w:tc>
        <w:tc>
          <w:tcPr>
            <w:tcW w:w="0" w:type="auto"/>
            <w:tcBorders>
              <w:bottom w:val="single" w:color="auto" w:sz="12" w:space="0"/>
            </w:tcBorders>
            <w:vAlign w:val="center"/>
          </w:tcPr>
          <w:p w14:paraId="49F27A3B">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0" w:type="auto"/>
            <w:tcBorders>
              <w:bottom w:val="single" w:color="auto" w:sz="12" w:space="0"/>
            </w:tcBorders>
            <w:vAlign w:val="center"/>
          </w:tcPr>
          <w:p w14:paraId="7647F52F">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0" w:type="auto"/>
            <w:tcBorders>
              <w:bottom w:val="single" w:color="auto" w:sz="12" w:space="0"/>
              <w:right w:val="single" w:color="auto" w:sz="12" w:space="0"/>
            </w:tcBorders>
            <w:vAlign w:val="center"/>
          </w:tcPr>
          <w:p w14:paraId="4195FE6A">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76D0D596">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0"/>
        <w:gridCol w:w="862"/>
        <w:gridCol w:w="950"/>
      </w:tblGrid>
      <w:tr w14:paraId="073B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449ECF42">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1B81E2E2">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60E9ABA7">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7F6AFE4E">
            <w:pPr>
              <w:pStyle w:val="14"/>
              <w:rPr>
                <w:szCs w:val="16"/>
              </w:rPr>
            </w:pPr>
            <w:r>
              <w:rPr>
                <w:rFonts w:hint="eastAsia"/>
                <w:szCs w:val="16"/>
              </w:rPr>
              <w:t>实验</w:t>
            </w:r>
          </w:p>
          <w:p w14:paraId="46AAF1F8">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271185D8">
            <w:pPr>
              <w:pStyle w:val="14"/>
              <w:rPr>
                <w:szCs w:val="16"/>
              </w:rPr>
            </w:pPr>
            <w:r>
              <w:rPr>
                <w:rFonts w:hint="eastAsia"/>
                <w:szCs w:val="16"/>
              </w:rPr>
              <w:t>实验</w:t>
            </w:r>
          </w:p>
          <w:p w14:paraId="664885A2">
            <w:pPr>
              <w:pStyle w:val="14"/>
              <w:rPr>
                <w:szCs w:val="16"/>
              </w:rPr>
            </w:pPr>
            <w:r>
              <w:rPr>
                <w:rFonts w:hint="eastAsia"/>
                <w:szCs w:val="16"/>
              </w:rPr>
              <w:t>类型</w:t>
            </w:r>
          </w:p>
        </w:tc>
      </w:tr>
      <w:tr w14:paraId="10C2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39E6A43">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F5F4835">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应用营销推广技巧</w:t>
            </w:r>
          </w:p>
        </w:tc>
        <w:tc>
          <w:tcPr>
            <w:tcW w:w="4061" w:type="dxa"/>
            <w:tcBorders>
              <w:top w:val="single" w:color="auto" w:sz="4" w:space="0"/>
              <w:left w:val="single" w:color="auto" w:sz="4" w:space="0"/>
              <w:bottom w:val="single" w:color="auto" w:sz="4" w:space="0"/>
              <w:right w:val="single" w:color="auto" w:sz="4" w:space="0"/>
            </w:tcBorders>
            <w:vAlign w:val="center"/>
          </w:tcPr>
          <w:p w14:paraId="4561F81D">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针对某一款人工智能健康产品设计一份营销推广方案</w:t>
            </w:r>
          </w:p>
        </w:tc>
        <w:tc>
          <w:tcPr>
            <w:tcW w:w="862" w:type="dxa"/>
            <w:tcBorders>
              <w:left w:val="single" w:color="auto" w:sz="4" w:space="0"/>
              <w:right w:val="single" w:color="auto" w:sz="4" w:space="0"/>
            </w:tcBorders>
            <w:shd w:val="clear" w:color="auto" w:fill="auto"/>
            <w:vAlign w:val="center"/>
          </w:tcPr>
          <w:p w14:paraId="5A7848B9">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right w:val="single" w:color="auto" w:sz="12" w:space="0"/>
            </w:tcBorders>
            <w:shd w:val="clear" w:color="auto" w:fill="auto"/>
            <w:vAlign w:val="center"/>
          </w:tcPr>
          <w:p w14:paraId="538AD964">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综合型</w:t>
            </w:r>
          </w:p>
        </w:tc>
      </w:tr>
      <w:tr w14:paraId="35D6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932CB04">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CA324F4">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策划健康产品营销方案</w:t>
            </w:r>
          </w:p>
        </w:tc>
        <w:tc>
          <w:tcPr>
            <w:tcW w:w="4061" w:type="dxa"/>
            <w:tcBorders>
              <w:top w:val="single" w:color="auto" w:sz="4" w:space="0"/>
              <w:left w:val="single" w:color="auto" w:sz="4" w:space="0"/>
              <w:bottom w:val="single" w:color="auto" w:sz="4" w:space="0"/>
              <w:right w:val="single" w:color="auto" w:sz="4" w:space="0"/>
            </w:tcBorders>
            <w:vAlign w:val="center"/>
          </w:tcPr>
          <w:p w14:paraId="29CD8FF1">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为提高用户参与度和品牌忠诚度，制定一份社交媒体营销计划</w:t>
            </w:r>
          </w:p>
        </w:tc>
        <w:tc>
          <w:tcPr>
            <w:tcW w:w="862" w:type="dxa"/>
            <w:tcBorders>
              <w:left w:val="single" w:color="auto" w:sz="4" w:space="0"/>
              <w:bottom w:val="single" w:color="auto" w:sz="4" w:space="0"/>
              <w:right w:val="single" w:color="auto" w:sz="4" w:space="0"/>
            </w:tcBorders>
            <w:shd w:val="clear" w:color="auto" w:fill="auto"/>
            <w:vAlign w:val="center"/>
          </w:tcPr>
          <w:p w14:paraId="4E17C839">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bottom w:val="single" w:color="auto" w:sz="4" w:space="0"/>
              <w:right w:val="single" w:color="auto" w:sz="12" w:space="0"/>
            </w:tcBorders>
            <w:shd w:val="clear" w:color="auto" w:fill="auto"/>
            <w:vAlign w:val="center"/>
          </w:tcPr>
          <w:p w14:paraId="01690AFA">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综合型</w:t>
            </w:r>
          </w:p>
        </w:tc>
      </w:tr>
      <w:tr w14:paraId="624A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C401319">
            <w:pPr>
              <w:pStyle w:val="15"/>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129518B">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应用产品营销技巧</w:t>
            </w:r>
          </w:p>
        </w:tc>
        <w:tc>
          <w:tcPr>
            <w:tcW w:w="4061" w:type="dxa"/>
            <w:tcBorders>
              <w:top w:val="single" w:color="auto" w:sz="4" w:space="0"/>
              <w:left w:val="single" w:color="auto" w:sz="4" w:space="0"/>
              <w:bottom w:val="single" w:color="auto" w:sz="4" w:space="0"/>
              <w:right w:val="single" w:color="auto" w:sz="4" w:space="0"/>
            </w:tcBorders>
            <w:vAlign w:val="center"/>
          </w:tcPr>
          <w:p w14:paraId="792A0275">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应用FAB法则介绍一款健康检测产品</w:t>
            </w:r>
          </w:p>
        </w:tc>
        <w:tc>
          <w:tcPr>
            <w:tcW w:w="862" w:type="dxa"/>
            <w:tcBorders>
              <w:left w:val="single" w:color="auto" w:sz="4" w:space="0"/>
              <w:right w:val="single" w:color="auto" w:sz="4" w:space="0"/>
            </w:tcBorders>
            <w:shd w:val="clear" w:color="auto" w:fill="auto"/>
            <w:vAlign w:val="center"/>
          </w:tcPr>
          <w:p w14:paraId="5BAD2ED9">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right w:val="single" w:color="auto" w:sz="12" w:space="0"/>
            </w:tcBorders>
            <w:shd w:val="clear" w:color="auto" w:fill="auto"/>
            <w:vAlign w:val="center"/>
          </w:tcPr>
          <w:p w14:paraId="1DEB2DD9">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综合型</w:t>
            </w:r>
          </w:p>
        </w:tc>
      </w:tr>
      <w:tr w14:paraId="439F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669BF2E">
            <w:pPr>
              <w:pStyle w:val="15"/>
            </w:pPr>
            <w:r>
              <w:rPr>
                <w:rFonts w:hint="eastAsia"/>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1D84718">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设计健康产品</w:t>
            </w:r>
          </w:p>
        </w:tc>
        <w:tc>
          <w:tcPr>
            <w:tcW w:w="4061" w:type="dxa"/>
            <w:tcBorders>
              <w:top w:val="single" w:color="auto" w:sz="4" w:space="0"/>
              <w:left w:val="single" w:color="auto" w:sz="4" w:space="0"/>
              <w:bottom w:val="single" w:color="auto" w:sz="4" w:space="0"/>
              <w:right w:val="single" w:color="auto" w:sz="4" w:space="0"/>
            </w:tcBorders>
            <w:vAlign w:val="center"/>
          </w:tcPr>
          <w:p w14:paraId="612C0F1A">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应用健康产品设计原则和方法设计一款健康产品</w:t>
            </w:r>
          </w:p>
        </w:tc>
        <w:tc>
          <w:tcPr>
            <w:tcW w:w="862" w:type="dxa"/>
            <w:tcBorders>
              <w:left w:val="single" w:color="auto" w:sz="4" w:space="0"/>
              <w:right w:val="single" w:color="auto" w:sz="4" w:space="0"/>
            </w:tcBorders>
            <w:shd w:val="clear" w:color="auto" w:fill="auto"/>
            <w:vAlign w:val="center"/>
          </w:tcPr>
          <w:p w14:paraId="724C38CD">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right w:val="single" w:color="auto" w:sz="12" w:space="0"/>
            </w:tcBorders>
            <w:shd w:val="clear" w:color="auto" w:fill="auto"/>
            <w:vAlign w:val="center"/>
          </w:tcPr>
          <w:p w14:paraId="712C17F1">
            <w:pPr>
              <w:snapToGrid w:val="0"/>
              <w:spacing w:line="288" w:lineRule="auto"/>
              <w:jc w:val="center"/>
              <w:rPr>
                <w:rFonts w:ascii="Times New Roman" w:hAnsi="Times New Roman"/>
                <w:color w:val="000000"/>
                <w:sz w:val="21"/>
                <w:szCs w:val="21"/>
              </w:rPr>
            </w:pPr>
            <w:r>
              <w:rPr>
                <w:rFonts w:hint="eastAsia" w:ascii="Times New Roman" w:hAnsi="Times New Roman"/>
                <w:color w:val="000000"/>
                <w:sz w:val="21"/>
                <w:szCs w:val="21"/>
              </w:rPr>
              <w:t>综合型</w:t>
            </w:r>
          </w:p>
        </w:tc>
      </w:tr>
      <w:tr w14:paraId="1394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47E7D2D">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555B8B9E">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ADCE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4081B4B">
            <w:pPr>
              <w:pStyle w:val="15"/>
              <w:widowControl w:val="0"/>
              <w:ind w:firstLine="420" w:firstLineChars="200"/>
              <w:jc w:val="left"/>
            </w:pPr>
            <w:r>
              <w:t>本课程以亚健康产品营销为核心，深度挖掘各章节专业知识中的思政元素，将价值引领贯穿教学全过程，实现知识传授与思政教育的有机融合。​</w:t>
            </w:r>
          </w:p>
          <w:p w14:paraId="360BDF7E">
            <w:pPr>
              <w:pStyle w:val="15"/>
              <w:widowControl w:val="0"/>
              <w:ind w:firstLine="420" w:firstLineChars="200"/>
              <w:jc w:val="left"/>
            </w:pPr>
            <w:r>
              <w:t>在绪论部分，通过解读 “治未病健康工程” 蕴含的中医 “未病先防、既病防变” 理念，引入《黄帝内经》中 “上医治未病” 的经典论述，引导学生树立 “预防为主” 的健康理念。结合我国 “健康中国 2030” 战略，让学生认识到亚健康产业对全民健康的重要意义，增强其投身健康事业的社会责任感。​</w:t>
            </w:r>
          </w:p>
          <w:p w14:paraId="0089B70D">
            <w:pPr>
              <w:pStyle w:val="15"/>
              <w:widowControl w:val="0"/>
              <w:ind w:firstLine="420" w:firstLineChars="200"/>
              <w:jc w:val="left"/>
            </w:pPr>
            <w:r>
              <w:t>健康产品营销基础章节，在分析消费者行为模式时，以近年来健康产品虚假宣传引发的负面事件为警示案例，组织学生开展诚信营销大讨论，引导学生深刻理解诚信是企业立身之本、营销之基，自觉抵制不正当营销手段，树立正确的商业价值观。​</w:t>
            </w:r>
          </w:p>
          <w:p w14:paraId="3E400BC5">
            <w:pPr>
              <w:pStyle w:val="15"/>
              <w:widowControl w:val="0"/>
              <w:ind w:firstLine="420" w:firstLineChars="200"/>
              <w:jc w:val="left"/>
            </w:pPr>
            <w:r>
              <w:t>讲解亚健康产品分类、推广与营销服务内容时，引入老字号药企坚持传统工艺与现代科技结合，生产优质健康产品服务大众的案例，引导学生学习其精益求精、服务民生的职业精神。通过小组调研任务，让学生深入了解基层健康需求，强化其服务大众健康的使命担当。​</w:t>
            </w:r>
            <w:r>
              <w:rPr>
                <w:rFonts w:hint="eastAsia"/>
              </w:rPr>
              <w:t xml:space="preserve">  </w:t>
            </w:r>
            <w:r>
              <w:t>在亚健康产品市场分析环节，结合我国亚健康产业蓬勃发展的现状，展示我国在健康科技研发、产品创新等方面取得的成果，激发学生的民族自豪感和投身健康产业建设的使命感。同时，引导学生关注产业发展中的问题，培养其解决实际问题的责任意识。​</w:t>
            </w:r>
          </w:p>
          <w:p w14:paraId="3A105830">
            <w:pPr>
              <w:pStyle w:val="15"/>
              <w:widowControl w:val="0"/>
              <w:ind w:firstLine="420" w:firstLineChars="200"/>
              <w:jc w:val="left"/>
            </w:pPr>
            <w:r>
              <w:t>健康与健康设计、产品设计程序与方法等章节，以屠呦呦提取青蒿素的科研历程和中医养生智慧与现代智能穿戴设备融合的案例，让学生感受传统医学的魅力和科技创新的力量，增强文化自信。鼓励学生在产品设计中传承与创新传统文化，实现文化价值与商业价值的统一。​</w:t>
            </w:r>
          </w:p>
          <w:p w14:paraId="201403A7">
            <w:pPr>
              <w:pStyle w:val="15"/>
              <w:widowControl w:val="0"/>
              <w:ind w:firstLine="420" w:firstLineChars="200"/>
              <w:jc w:val="left"/>
            </w:pPr>
            <w:r>
              <w:t>专题设计案例教学中，选取因忽视技术伦理而引发争议的健康产品案例，组织学生进行伦理分析与辩论，引导学生树立正确的职业道德观，在产品设计与营销中坚守伦理底线，培养创新意识与社会担当，真正实现专业知识传授与价值引领的有机统一。</w:t>
            </w:r>
          </w:p>
        </w:tc>
      </w:tr>
    </w:tbl>
    <w:p w14:paraId="484F9C13">
      <w:pPr>
        <w:pStyle w:val="17"/>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984"/>
        <w:gridCol w:w="1046"/>
        <w:gridCol w:w="1278"/>
        <w:gridCol w:w="1070"/>
      </w:tblGrid>
      <w:tr w14:paraId="33E9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1235500">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380C182">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D8C7044">
            <w:pPr>
              <w:pStyle w:val="17"/>
              <w:widowControl w:val="0"/>
              <w:jc w:val="center"/>
              <w:rPr>
                <w:rFonts w:ascii="黑体" w:hAnsi="黑体"/>
                <w:bCs/>
                <w:sz w:val="21"/>
                <w:szCs w:val="21"/>
              </w:rPr>
            </w:pPr>
            <w:r>
              <w:rPr>
                <w:rFonts w:hint="eastAsia" w:ascii="黑体" w:hAnsi="黑体"/>
                <w:bCs/>
                <w:sz w:val="21"/>
                <w:szCs w:val="21"/>
              </w:rPr>
              <w:t>考核方式</w:t>
            </w:r>
          </w:p>
        </w:tc>
        <w:tc>
          <w:tcPr>
            <w:tcW w:w="3308" w:type="dxa"/>
            <w:gridSpan w:val="3"/>
            <w:tcBorders>
              <w:top w:val="single" w:color="auto" w:sz="12" w:space="0"/>
              <w:left w:val="double" w:color="auto" w:sz="4" w:space="0"/>
            </w:tcBorders>
            <w:vAlign w:val="center"/>
          </w:tcPr>
          <w:p w14:paraId="3FBBCAF4">
            <w:pPr>
              <w:pStyle w:val="17"/>
              <w:widowControl w:val="0"/>
              <w:spacing w:line="240" w:lineRule="auto"/>
              <w:jc w:val="center"/>
              <w:rPr>
                <w:rFonts w:ascii="黑体" w:hAnsi="宋体"/>
              </w:rPr>
            </w:pPr>
            <w:r>
              <w:rPr>
                <w:rFonts w:hint="eastAsia" w:ascii="黑体" w:hAnsi="黑体"/>
                <w:bCs/>
                <w:sz w:val="21"/>
                <w:szCs w:val="21"/>
              </w:rPr>
              <w:t>课程目标</w:t>
            </w:r>
          </w:p>
        </w:tc>
        <w:tc>
          <w:tcPr>
            <w:tcW w:w="1070" w:type="dxa"/>
            <w:vMerge w:val="restart"/>
            <w:tcBorders>
              <w:top w:val="single" w:color="auto" w:sz="12" w:space="0"/>
              <w:right w:val="single" w:color="auto" w:sz="12" w:space="0"/>
            </w:tcBorders>
            <w:vAlign w:val="center"/>
          </w:tcPr>
          <w:p w14:paraId="2265BBFF">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1765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vAlign w:val="center"/>
          </w:tcPr>
          <w:p w14:paraId="31FAE881">
            <w:pPr>
              <w:widowControl w:val="0"/>
              <w:snapToGrid w:val="0"/>
              <w:jc w:val="center"/>
              <w:rPr>
                <w:rFonts w:ascii="黑体" w:hAnsi="黑体" w:eastAsia="黑体"/>
                <w:bCs/>
                <w:sz w:val="21"/>
                <w:szCs w:val="21"/>
              </w:rPr>
            </w:pPr>
          </w:p>
        </w:tc>
        <w:tc>
          <w:tcPr>
            <w:tcW w:w="709" w:type="dxa"/>
            <w:vMerge w:val="continue"/>
            <w:vAlign w:val="center"/>
          </w:tcPr>
          <w:p w14:paraId="01B66566">
            <w:pPr>
              <w:pStyle w:val="17"/>
              <w:widowControl w:val="0"/>
              <w:jc w:val="center"/>
              <w:rPr>
                <w:rFonts w:ascii="黑体" w:hAnsi="黑体"/>
                <w:bCs/>
                <w:sz w:val="21"/>
                <w:szCs w:val="21"/>
              </w:rPr>
            </w:pPr>
          </w:p>
        </w:tc>
        <w:tc>
          <w:tcPr>
            <w:tcW w:w="2353" w:type="dxa"/>
            <w:vMerge w:val="continue"/>
            <w:tcBorders>
              <w:right w:val="double" w:color="auto" w:sz="4" w:space="0"/>
            </w:tcBorders>
            <w:vAlign w:val="center"/>
          </w:tcPr>
          <w:p w14:paraId="4D5CA6F0">
            <w:pPr>
              <w:pStyle w:val="17"/>
              <w:widowControl w:val="0"/>
              <w:jc w:val="center"/>
              <w:rPr>
                <w:rFonts w:ascii="黑体" w:hAnsi="黑体"/>
                <w:bCs/>
                <w:sz w:val="21"/>
                <w:szCs w:val="21"/>
              </w:rPr>
            </w:pPr>
          </w:p>
        </w:tc>
        <w:tc>
          <w:tcPr>
            <w:tcW w:w="984" w:type="dxa"/>
            <w:tcBorders>
              <w:left w:val="double" w:color="auto" w:sz="4" w:space="0"/>
            </w:tcBorders>
            <w:vAlign w:val="center"/>
          </w:tcPr>
          <w:p w14:paraId="767D1775">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1046" w:type="dxa"/>
            <w:vAlign w:val="center"/>
          </w:tcPr>
          <w:p w14:paraId="37F9E548">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1278" w:type="dxa"/>
            <w:vAlign w:val="center"/>
          </w:tcPr>
          <w:p w14:paraId="08DDC5B7">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1070" w:type="dxa"/>
            <w:vMerge w:val="continue"/>
            <w:tcBorders>
              <w:right w:val="single" w:color="auto" w:sz="12" w:space="0"/>
            </w:tcBorders>
            <w:vAlign w:val="center"/>
          </w:tcPr>
          <w:p w14:paraId="3EF6A6B1">
            <w:pPr>
              <w:pStyle w:val="17"/>
              <w:widowControl w:val="0"/>
              <w:spacing w:line="240" w:lineRule="auto"/>
              <w:jc w:val="center"/>
              <w:rPr>
                <w:rFonts w:ascii="黑体" w:hAnsi="黑体"/>
                <w:bCs/>
                <w:sz w:val="21"/>
                <w:szCs w:val="21"/>
              </w:rPr>
            </w:pPr>
          </w:p>
        </w:tc>
      </w:tr>
      <w:tr w14:paraId="144A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246B338">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X1</w:t>
            </w:r>
          </w:p>
        </w:tc>
        <w:tc>
          <w:tcPr>
            <w:tcW w:w="709" w:type="dxa"/>
            <w:vAlign w:val="center"/>
          </w:tcPr>
          <w:p w14:paraId="5D562C9B">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40%</w:t>
            </w:r>
          </w:p>
        </w:tc>
        <w:tc>
          <w:tcPr>
            <w:tcW w:w="2353" w:type="dxa"/>
            <w:tcBorders>
              <w:right w:val="double" w:color="auto" w:sz="4" w:space="0"/>
            </w:tcBorders>
            <w:vAlign w:val="center"/>
          </w:tcPr>
          <w:p w14:paraId="4DFA182A">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调研报告</w:t>
            </w:r>
          </w:p>
        </w:tc>
        <w:tc>
          <w:tcPr>
            <w:tcW w:w="984" w:type="dxa"/>
            <w:tcBorders>
              <w:left w:val="double" w:color="auto" w:sz="4" w:space="0"/>
            </w:tcBorders>
            <w:vAlign w:val="center"/>
          </w:tcPr>
          <w:p w14:paraId="0E7DE5A4">
            <w:pPr>
              <w:pStyle w:val="15"/>
              <w:widowControl w:val="0"/>
            </w:pPr>
            <w:r>
              <w:rPr>
                <w:rFonts w:hint="eastAsia"/>
              </w:rPr>
              <w:t>50</w:t>
            </w:r>
          </w:p>
        </w:tc>
        <w:tc>
          <w:tcPr>
            <w:tcW w:w="1046" w:type="dxa"/>
            <w:vAlign w:val="center"/>
          </w:tcPr>
          <w:p w14:paraId="0EDF8B04">
            <w:pPr>
              <w:pStyle w:val="15"/>
              <w:widowControl w:val="0"/>
            </w:pPr>
            <w:r>
              <w:rPr>
                <w:rFonts w:hint="eastAsia"/>
              </w:rPr>
              <w:t>50</w:t>
            </w:r>
          </w:p>
        </w:tc>
        <w:tc>
          <w:tcPr>
            <w:tcW w:w="1278" w:type="dxa"/>
            <w:vAlign w:val="center"/>
          </w:tcPr>
          <w:p w14:paraId="30E4C20A">
            <w:pPr>
              <w:pStyle w:val="15"/>
              <w:widowControl w:val="0"/>
            </w:pPr>
          </w:p>
        </w:tc>
        <w:tc>
          <w:tcPr>
            <w:tcW w:w="1070" w:type="dxa"/>
            <w:tcBorders>
              <w:right w:val="single" w:color="auto" w:sz="12" w:space="0"/>
            </w:tcBorders>
            <w:vAlign w:val="center"/>
          </w:tcPr>
          <w:p w14:paraId="52F4CC34">
            <w:pPr>
              <w:pStyle w:val="15"/>
              <w:widowControl w:val="0"/>
            </w:pPr>
            <w:r>
              <w:rPr>
                <w:rFonts w:hint="eastAsia"/>
              </w:rPr>
              <w:t>100</w:t>
            </w:r>
          </w:p>
        </w:tc>
      </w:tr>
      <w:tr w14:paraId="02B2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3C7CC7D">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X2</w:t>
            </w:r>
          </w:p>
        </w:tc>
        <w:tc>
          <w:tcPr>
            <w:tcW w:w="709" w:type="dxa"/>
            <w:vAlign w:val="center"/>
          </w:tcPr>
          <w:p w14:paraId="72FC814B">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30%</w:t>
            </w:r>
          </w:p>
        </w:tc>
        <w:tc>
          <w:tcPr>
            <w:tcW w:w="2353" w:type="dxa"/>
            <w:tcBorders>
              <w:right w:val="double" w:color="auto" w:sz="4" w:space="0"/>
            </w:tcBorders>
            <w:vAlign w:val="center"/>
          </w:tcPr>
          <w:p w14:paraId="5BF908B0">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平时作业</w:t>
            </w:r>
          </w:p>
        </w:tc>
        <w:tc>
          <w:tcPr>
            <w:tcW w:w="984" w:type="dxa"/>
            <w:tcBorders>
              <w:left w:val="double" w:color="auto" w:sz="4" w:space="0"/>
            </w:tcBorders>
            <w:vAlign w:val="center"/>
          </w:tcPr>
          <w:p w14:paraId="7BCF3E3F">
            <w:pPr>
              <w:pStyle w:val="15"/>
              <w:widowControl w:val="0"/>
            </w:pPr>
            <w:r>
              <w:rPr>
                <w:rFonts w:hint="eastAsia"/>
              </w:rPr>
              <w:t>60</w:t>
            </w:r>
          </w:p>
        </w:tc>
        <w:tc>
          <w:tcPr>
            <w:tcW w:w="1046" w:type="dxa"/>
            <w:vAlign w:val="center"/>
          </w:tcPr>
          <w:p w14:paraId="5893EFD2">
            <w:pPr>
              <w:pStyle w:val="15"/>
              <w:widowControl w:val="0"/>
            </w:pPr>
            <w:r>
              <w:rPr>
                <w:rFonts w:hint="eastAsia"/>
              </w:rPr>
              <w:t>40</w:t>
            </w:r>
          </w:p>
        </w:tc>
        <w:tc>
          <w:tcPr>
            <w:tcW w:w="1278" w:type="dxa"/>
            <w:vAlign w:val="center"/>
          </w:tcPr>
          <w:p w14:paraId="3E642BB9">
            <w:pPr>
              <w:pStyle w:val="15"/>
              <w:widowControl w:val="0"/>
            </w:pPr>
          </w:p>
        </w:tc>
        <w:tc>
          <w:tcPr>
            <w:tcW w:w="1070" w:type="dxa"/>
            <w:tcBorders>
              <w:right w:val="single" w:color="auto" w:sz="12" w:space="0"/>
            </w:tcBorders>
            <w:vAlign w:val="center"/>
          </w:tcPr>
          <w:p w14:paraId="23EE2948">
            <w:pPr>
              <w:pStyle w:val="15"/>
              <w:widowControl w:val="0"/>
            </w:pPr>
            <w:r>
              <w:rPr>
                <w:rFonts w:hint="eastAsia"/>
              </w:rPr>
              <w:t>100</w:t>
            </w:r>
          </w:p>
        </w:tc>
      </w:tr>
      <w:tr w14:paraId="7876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3924F17">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X3</w:t>
            </w:r>
          </w:p>
        </w:tc>
        <w:tc>
          <w:tcPr>
            <w:tcW w:w="709" w:type="dxa"/>
            <w:vAlign w:val="center"/>
          </w:tcPr>
          <w:p w14:paraId="6EF0EE1C">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15%</w:t>
            </w:r>
          </w:p>
        </w:tc>
        <w:tc>
          <w:tcPr>
            <w:tcW w:w="2353" w:type="dxa"/>
            <w:tcBorders>
              <w:right w:val="double" w:color="auto" w:sz="4" w:space="0"/>
            </w:tcBorders>
            <w:vAlign w:val="center"/>
          </w:tcPr>
          <w:p w14:paraId="2BEBA754">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口头汇报</w:t>
            </w:r>
          </w:p>
        </w:tc>
        <w:tc>
          <w:tcPr>
            <w:tcW w:w="984" w:type="dxa"/>
            <w:tcBorders>
              <w:left w:val="double" w:color="auto" w:sz="4" w:space="0"/>
            </w:tcBorders>
            <w:vAlign w:val="center"/>
          </w:tcPr>
          <w:p w14:paraId="0A7EFE70">
            <w:pPr>
              <w:pStyle w:val="15"/>
              <w:widowControl w:val="0"/>
            </w:pPr>
            <w:r>
              <w:rPr>
                <w:rFonts w:hint="eastAsia"/>
              </w:rPr>
              <w:t>30</w:t>
            </w:r>
          </w:p>
        </w:tc>
        <w:tc>
          <w:tcPr>
            <w:tcW w:w="1046" w:type="dxa"/>
            <w:vAlign w:val="center"/>
          </w:tcPr>
          <w:p w14:paraId="44F3B5A6">
            <w:pPr>
              <w:pStyle w:val="15"/>
              <w:widowControl w:val="0"/>
            </w:pPr>
            <w:r>
              <w:rPr>
                <w:rFonts w:hint="eastAsia"/>
              </w:rPr>
              <w:t>30</w:t>
            </w:r>
          </w:p>
        </w:tc>
        <w:tc>
          <w:tcPr>
            <w:tcW w:w="1278" w:type="dxa"/>
            <w:vAlign w:val="center"/>
          </w:tcPr>
          <w:p w14:paraId="548C8C87">
            <w:pPr>
              <w:pStyle w:val="15"/>
              <w:widowControl w:val="0"/>
            </w:pPr>
            <w:r>
              <w:rPr>
                <w:rFonts w:hint="eastAsia"/>
              </w:rPr>
              <w:t>40</w:t>
            </w:r>
          </w:p>
        </w:tc>
        <w:tc>
          <w:tcPr>
            <w:tcW w:w="1070" w:type="dxa"/>
            <w:tcBorders>
              <w:right w:val="single" w:color="auto" w:sz="12" w:space="0"/>
            </w:tcBorders>
            <w:vAlign w:val="center"/>
          </w:tcPr>
          <w:p w14:paraId="2EF7EE1C">
            <w:pPr>
              <w:pStyle w:val="15"/>
              <w:widowControl w:val="0"/>
            </w:pPr>
            <w:r>
              <w:rPr>
                <w:rFonts w:hint="eastAsia"/>
              </w:rPr>
              <w:t>100</w:t>
            </w:r>
          </w:p>
        </w:tc>
      </w:tr>
      <w:tr w14:paraId="5358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5C83A5D">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X4</w:t>
            </w:r>
          </w:p>
        </w:tc>
        <w:tc>
          <w:tcPr>
            <w:tcW w:w="709" w:type="dxa"/>
            <w:vAlign w:val="center"/>
          </w:tcPr>
          <w:p w14:paraId="1D73E884">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15%</w:t>
            </w:r>
          </w:p>
        </w:tc>
        <w:tc>
          <w:tcPr>
            <w:tcW w:w="2353" w:type="dxa"/>
            <w:tcBorders>
              <w:right w:val="double" w:color="auto" w:sz="4" w:space="0"/>
            </w:tcBorders>
            <w:vAlign w:val="center"/>
          </w:tcPr>
          <w:p w14:paraId="02ABC4A2">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平时表现</w:t>
            </w:r>
          </w:p>
          <w:p w14:paraId="12A32291">
            <w:pPr>
              <w:widowControl/>
              <w:spacing w:line="360" w:lineRule="auto"/>
              <w:jc w:val="center"/>
              <w:rPr>
                <w:rFonts w:ascii="Times New Roman" w:hAnsi="Times New Roman"/>
                <w:color w:val="000000"/>
                <w:sz w:val="21"/>
                <w:szCs w:val="21"/>
              </w:rPr>
            </w:pPr>
            <w:r>
              <w:rPr>
                <w:rFonts w:hint="eastAsia" w:ascii="Times New Roman" w:hAnsi="Times New Roman"/>
                <w:color w:val="000000"/>
                <w:sz w:val="21"/>
                <w:szCs w:val="21"/>
              </w:rPr>
              <w:t>（考勤+课堂表现）</w:t>
            </w:r>
          </w:p>
        </w:tc>
        <w:tc>
          <w:tcPr>
            <w:tcW w:w="984" w:type="dxa"/>
            <w:tcBorders>
              <w:left w:val="double" w:color="auto" w:sz="4" w:space="0"/>
            </w:tcBorders>
            <w:vAlign w:val="center"/>
          </w:tcPr>
          <w:p w14:paraId="1771D27F">
            <w:pPr>
              <w:pStyle w:val="15"/>
              <w:widowControl w:val="0"/>
            </w:pPr>
            <w:r>
              <w:rPr>
                <w:rFonts w:hint="eastAsia"/>
              </w:rPr>
              <w:t>30</w:t>
            </w:r>
          </w:p>
        </w:tc>
        <w:tc>
          <w:tcPr>
            <w:tcW w:w="1046" w:type="dxa"/>
            <w:vAlign w:val="center"/>
          </w:tcPr>
          <w:p w14:paraId="04A51700">
            <w:pPr>
              <w:pStyle w:val="15"/>
              <w:widowControl w:val="0"/>
            </w:pPr>
          </w:p>
        </w:tc>
        <w:tc>
          <w:tcPr>
            <w:tcW w:w="1278" w:type="dxa"/>
            <w:vAlign w:val="center"/>
          </w:tcPr>
          <w:p w14:paraId="4C700BB4">
            <w:pPr>
              <w:pStyle w:val="15"/>
              <w:widowControl w:val="0"/>
            </w:pPr>
            <w:r>
              <w:rPr>
                <w:rFonts w:hint="eastAsia"/>
              </w:rPr>
              <w:t>70</w:t>
            </w:r>
          </w:p>
        </w:tc>
        <w:tc>
          <w:tcPr>
            <w:tcW w:w="1070" w:type="dxa"/>
            <w:tcBorders>
              <w:right w:val="single" w:color="auto" w:sz="12" w:space="0"/>
            </w:tcBorders>
            <w:vAlign w:val="center"/>
          </w:tcPr>
          <w:p w14:paraId="017DD4C8">
            <w:pPr>
              <w:pStyle w:val="15"/>
              <w:widowControl w:val="0"/>
            </w:pPr>
            <w:r>
              <w:rPr>
                <w:rFonts w:hint="eastAsia"/>
              </w:rPr>
              <w:t>100</w:t>
            </w:r>
          </w:p>
        </w:tc>
      </w:tr>
    </w:tbl>
    <w:p w14:paraId="0C333C7C">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9FF15B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24A4211D">
            <w:pPr>
              <w:pStyle w:val="15"/>
              <w:widowControl w:val="0"/>
              <w:jc w:val="left"/>
              <w:rPr>
                <w:rFonts w:ascii="仿宋" w:hAnsi="仿宋" w:eastAsia="仿宋" w:cs="仿宋"/>
              </w:rPr>
            </w:pPr>
            <w:r>
              <w:rPr>
                <w:rFonts w:hint="eastAsia" w:ascii="仿宋" w:hAnsi="仿宋" w:eastAsia="仿宋" w:cs="仿宋"/>
              </w:rPr>
              <w:t>无</w:t>
            </w:r>
          </w:p>
          <w:p w14:paraId="479714A0">
            <w:pPr>
              <w:pStyle w:val="15"/>
              <w:widowControl w:val="0"/>
              <w:jc w:val="left"/>
              <w:rPr>
                <w:rFonts w:ascii="黑体"/>
              </w:rPr>
            </w:pPr>
          </w:p>
        </w:tc>
      </w:tr>
    </w:tbl>
    <w:p w14:paraId="19F0F449">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C871">
    <w:pPr>
      <w:jc w:val="right"/>
      <w:rPr>
        <w:rFonts w:ascii="方正小标宋简体" w:hAnsi="方正小标宋简体" w:eastAsia="方正小标宋简体"/>
      </w:rPr>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BB295B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4ZKZ1AAAAAk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14:paraId="4BB295BD">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NzZhOTU4YzBhNzA1ZDRjNzExNDlmNTcwNGQzNj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F549F"/>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021B"/>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4D5"/>
    <w:rsid w:val="00487A46"/>
    <w:rsid w:val="00493504"/>
    <w:rsid w:val="00494579"/>
    <w:rsid w:val="00495873"/>
    <w:rsid w:val="00497334"/>
    <w:rsid w:val="004A4645"/>
    <w:rsid w:val="004A6F3A"/>
    <w:rsid w:val="004B408D"/>
    <w:rsid w:val="004B6F68"/>
    <w:rsid w:val="004B73F7"/>
    <w:rsid w:val="004D4FB3"/>
    <w:rsid w:val="004D75A6"/>
    <w:rsid w:val="004E3456"/>
    <w:rsid w:val="004E4089"/>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178F"/>
    <w:rsid w:val="005E3165"/>
    <w:rsid w:val="005E38A5"/>
    <w:rsid w:val="005F5185"/>
    <w:rsid w:val="00615DCE"/>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D6141"/>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0A61"/>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75205"/>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A0672"/>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4768"/>
    <w:rsid w:val="00F100D2"/>
    <w:rsid w:val="00F12942"/>
    <w:rsid w:val="00F13C41"/>
    <w:rsid w:val="00F14886"/>
    <w:rsid w:val="00F16421"/>
    <w:rsid w:val="00F201EE"/>
    <w:rsid w:val="00F233D5"/>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2D4AD4"/>
    <w:rsid w:val="0A8128A6"/>
    <w:rsid w:val="0BC55E7E"/>
    <w:rsid w:val="0BF32A1B"/>
    <w:rsid w:val="0DA61477"/>
    <w:rsid w:val="0FC401FA"/>
    <w:rsid w:val="10BD2C22"/>
    <w:rsid w:val="1D813BCE"/>
    <w:rsid w:val="22987C80"/>
    <w:rsid w:val="22B41C07"/>
    <w:rsid w:val="2325664D"/>
    <w:rsid w:val="24192CCC"/>
    <w:rsid w:val="27CC4201"/>
    <w:rsid w:val="2860321B"/>
    <w:rsid w:val="2AE13EFE"/>
    <w:rsid w:val="35D91BB7"/>
    <w:rsid w:val="39A66CD4"/>
    <w:rsid w:val="3B49114C"/>
    <w:rsid w:val="3CD52CE1"/>
    <w:rsid w:val="410F2E6A"/>
    <w:rsid w:val="4430136C"/>
    <w:rsid w:val="44E200DF"/>
    <w:rsid w:val="472E3516"/>
    <w:rsid w:val="49240759"/>
    <w:rsid w:val="4AB0382B"/>
    <w:rsid w:val="4FEA0596"/>
    <w:rsid w:val="519136D9"/>
    <w:rsid w:val="542D7105"/>
    <w:rsid w:val="54591BCA"/>
    <w:rsid w:val="569868B5"/>
    <w:rsid w:val="593A4B28"/>
    <w:rsid w:val="5AB346C0"/>
    <w:rsid w:val="60786190"/>
    <w:rsid w:val="611F6817"/>
    <w:rsid w:val="66154481"/>
    <w:rsid w:val="66493B30"/>
    <w:rsid w:val="66B45A48"/>
    <w:rsid w:val="66CA1754"/>
    <w:rsid w:val="6F1E65D4"/>
    <w:rsid w:val="6F266C86"/>
    <w:rsid w:val="6F5042C2"/>
    <w:rsid w:val="712A7252"/>
    <w:rsid w:val="730D5D09"/>
    <w:rsid w:val="74316312"/>
    <w:rsid w:val="74CB5F30"/>
    <w:rsid w:val="780F13C8"/>
    <w:rsid w:val="791A3E30"/>
    <w:rsid w:val="7C385448"/>
    <w:rsid w:val="7CB3663D"/>
    <w:rsid w:val="7D2A6807"/>
    <w:rsid w:val="7E655B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pPr>
      <w:spacing w:before="55"/>
      <w:ind w:left="216"/>
    </w:pPr>
    <w:rPr>
      <w:sz w:val="20"/>
      <w:szCs w:val="20"/>
      <w:lang w:eastAsia="en-US" w:bidi="en-US"/>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列出段落1111"/>
    <w:basedOn w:val="1"/>
    <w:autoRedefine/>
    <w:qFormat/>
    <w:uiPriority w:val="34"/>
    <w:pPr>
      <w:ind w:left="720" w:firstLine="360"/>
      <w:contextualSpacing/>
    </w:pPr>
    <w:rPr>
      <w:rFonts w:ascii="Calibri" w:hAnsi="Calibri"/>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3100</Words>
  <Characters>3195</Characters>
  <Lines>259</Lines>
  <Paragraphs>319</Paragraphs>
  <TotalTime>0</TotalTime>
  <ScaleCrop>false</ScaleCrop>
  <LinksUpToDate>false</LinksUpToDate>
  <CharactersWithSpaces>3220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CZEDU</cp:lastModifiedBy>
  <cp:lastPrinted>2023-11-21T00:52:00Z</cp:lastPrinted>
  <dcterms:modified xsi:type="dcterms:W3CDTF">2025-09-18T01:46:48Z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79BAE359B089474995E9FBE76BDFA24B_13</vt:lpwstr>
  </property>
  <property fmtid="{D5CDD505-2E9C-101B-9397-08002B2CF9AE}" pid="4" name="KSOTemplateDocerSaveRecord">
    <vt:lpwstr>eyJoZGlkIjoiYzg1MjI1ZTcxYWRhOTZjZTA2ZDUyYjU5ODc2YTk3NGQiLCJ1c2VySWQiOiI0NjEyMTY0NjgifQ==</vt:lpwstr>
  </property>
</Properties>
</file>