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D217D" w:rsidRDefault="008D217D">
      <w:pPr>
        <w:snapToGrid w:val="0"/>
        <w:jc w:val="center"/>
        <w:rPr>
          <w:sz w:val="6"/>
          <w:szCs w:val="6"/>
        </w:rPr>
      </w:pPr>
    </w:p>
    <w:p w:rsidR="008D217D" w:rsidRDefault="008D217D">
      <w:pPr>
        <w:snapToGrid w:val="0"/>
        <w:jc w:val="center"/>
        <w:rPr>
          <w:sz w:val="6"/>
          <w:szCs w:val="6"/>
        </w:rPr>
      </w:pPr>
    </w:p>
    <w:p w:rsidR="008D217D" w:rsidRDefault="00881E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217D" w:rsidRDefault="008D217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D217D" w:rsidRDefault="00881E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217D" w:rsidRDefault="00881EF3">
            <w:pPr>
              <w:widowControl/>
              <w:jc w:val="center"/>
              <w:textAlignment w:val="center"/>
              <w:rPr>
                <w:rFonts w:ascii="Times New Roman Regular" w:eastAsia="宋体" w:hAnsi="Times New Roman Regular" w:cs="Times New Roman Regular"/>
                <w:color w:val="00000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1170016</w:t>
            </w:r>
          </w:p>
        </w:tc>
        <w:tc>
          <w:tcPr>
            <w:tcW w:w="1134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Hans"/>
              </w:rPr>
              <w:t>护理研究</w:t>
            </w:r>
          </w:p>
        </w:tc>
      </w:tr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黄海英</w:t>
            </w:r>
          </w:p>
        </w:tc>
        <w:tc>
          <w:tcPr>
            <w:tcW w:w="1134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huanghaiying1224@126.com</w:t>
            </w:r>
          </w:p>
        </w:tc>
      </w:tr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ascii="Times New Roman Regular" w:eastAsiaTheme="majorEastAsia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学专升本</w:t>
            </w:r>
            <w:r>
              <w:rPr>
                <w:rFonts w:ascii="Times New Roman Regular" w:eastAsiaTheme="majorEastAsia" w:hAnsi="Times New Roman Regular" w:cs="Times New Roman Regular"/>
                <w:color w:val="000000"/>
                <w:sz w:val="18"/>
                <w:szCs w:val="18"/>
                <w:lang w:eastAsia="zh-Hans"/>
              </w:rPr>
              <w:t>20B-4</w:t>
            </w:r>
            <w:r>
              <w:rPr>
                <w:rFonts w:ascii="Times New Roman Regular" w:eastAsiaTheme="majorEastAsia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班</w:t>
            </w:r>
          </w:p>
        </w:tc>
        <w:tc>
          <w:tcPr>
            <w:tcW w:w="1134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eastAsia="宋体" w:hAnsi="Times New Roman Regular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Hans"/>
              </w:rPr>
              <w:t>三教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Hans"/>
              </w:rPr>
              <w:t>307</w:t>
            </w:r>
          </w:p>
        </w:tc>
      </w:tr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时间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每周</w:t>
            </w:r>
            <w:r>
              <w:rPr>
                <w:rFonts w:ascii="Times New Roman Regular" w:eastAsia="宋体" w:hAnsi="Times New Roman Regular" w:cs="Times New Roman Regular" w:hint="eastAsia"/>
                <w:sz w:val="18"/>
                <w:szCs w:val="18"/>
                <w:lang w:eastAsia="zh-Hans"/>
              </w:rPr>
              <w:t>四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13:00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～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16:00 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地点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 xml:space="preserve">: 1222      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电话：</w:t>
            </w:r>
            <w:r>
              <w:rPr>
                <w:rFonts w:ascii="Times New Roman Regular" w:eastAsia="宋体" w:hAnsi="Times New Roman Regular" w:cs="Times New Roman Regular"/>
                <w:sz w:val="18"/>
                <w:szCs w:val="18"/>
                <w:lang w:eastAsia="zh-CN"/>
              </w:rPr>
              <w:t>021-58139474</w:t>
            </w:r>
          </w:p>
        </w:tc>
      </w:tr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217D" w:rsidRDefault="00881EF3">
            <w:pPr>
              <w:snapToGrid w:val="0"/>
              <w:spacing w:line="288" w:lineRule="auto"/>
              <w:rPr>
                <w:rFonts w:ascii="Times New Roman Regular" w:eastAsiaTheme="majorEastAsia" w:hAnsi="Times New Roman Regular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《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护理研究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》第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5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版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主编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胡雁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王志稳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人民卫生出版社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 xml:space="preserve">   2018</w:t>
            </w:r>
            <w:r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  <w:t>年</w:t>
            </w:r>
          </w:p>
        </w:tc>
      </w:tr>
      <w:tr w:rsidR="008D217D">
        <w:trPr>
          <w:trHeight w:val="571"/>
        </w:trPr>
        <w:tc>
          <w:tcPr>
            <w:tcW w:w="1418" w:type="dxa"/>
            <w:vAlign w:val="center"/>
          </w:tcPr>
          <w:p w:rsidR="008D217D" w:rsidRDefault="00881E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217D" w:rsidRDefault="00881EF3">
            <w:pPr>
              <w:snapToGrid w:val="0"/>
              <w:spacing w:line="288" w:lineRule="auto"/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王萍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毛俊，曾兢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护理研究（案例版）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北京：科学出版社，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2019</w:t>
            </w:r>
          </w:p>
          <w:p w:rsidR="008D217D" w:rsidRDefault="00881EF3">
            <w:pPr>
              <w:snapToGrid w:val="0"/>
              <w:spacing w:line="288" w:lineRule="auto"/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沈亚平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学术诚信与建设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北京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Hans"/>
              </w:rPr>
              <w:t>：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高等教育出版社，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2017</w:t>
            </w:r>
          </w:p>
          <w:p w:rsidR="008D217D" w:rsidRDefault="00881EF3">
            <w:pPr>
              <w:snapToGrid w:val="0"/>
              <w:spacing w:line="288" w:lineRule="auto"/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李铮等主编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护理学研究方法（第二版）．北京：人民卫生出版社，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2018</w:t>
            </w:r>
          </w:p>
          <w:p w:rsidR="008D217D" w:rsidRDefault="00881EF3">
            <w:pPr>
              <w:snapToGrid w:val="0"/>
              <w:spacing w:line="288" w:lineRule="auto"/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郭继军．医学文献检索与论文写作（第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 5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版）．北京．人民卫生出版社，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2018</w:t>
            </w:r>
          </w:p>
          <w:p w:rsidR="008D217D" w:rsidRDefault="00881EF3">
            <w:pPr>
              <w:snapToGrid w:val="0"/>
              <w:spacing w:line="288" w:lineRule="auto"/>
              <w:rPr>
                <w:rFonts w:ascii="Times New Roman Regular" w:eastAsia="宋体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武松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.SPSS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实战与统计思维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北京：清华大学出版社，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2018</w:t>
            </w:r>
          </w:p>
          <w:p w:rsidR="008D217D" w:rsidRDefault="00881EF3">
            <w:pPr>
              <w:snapToGrid w:val="0"/>
              <w:spacing w:line="288" w:lineRule="auto"/>
              <w:rPr>
                <w:rFonts w:ascii="Times New Roman Regular" w:eastAsiaTheme="majorEastAsia" w:hAnsi="Times New Roman Regular" w:cs="Times New Roman Regular"/>
                <w:color w:val="000000"/>
                <w:sz w:val="20"/>
                <w:szCs w:val="20"/>
              </w:rPr>
            </w:pP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高启胜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护理科研统计方法与软件操作实践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上海：上海交通大学出版社，</w:t>
            </w:r>
            <w:r>
              <w:rPr>
                <w:rFonts w:ascii="Times New Roman Regular" w:eastAsia="宋体" w:hAnsi="Times New Roman Regular" w:cs="Times New Roman Regular" w:hint="eastAsia"/>
                <w:color w:val="000000"/>
                <w:sz w:val="18"/>
                <w:szCs w:val="18"/>
              </w:rPr>
              <w:t>2019</w:t>
            </w:r>
          </w:p>
        </w:tc>
      </w:tr>
    </w:tbl>
    <w:p w:rsidR="008D217D" w:rsidRDefault="008D217D">
      <w:pPr>
        <w:snapToGrid w:val="0"/>
        <w:spacing w:line="340" w:lineRule="exact"/>
        <w:rPr>
          <w:rFonts w:ascii="黑体" w:eastAsia="黑体" w:hAnsi="黑体" w:cs="黑体"/>
          <w:b/>
          <w:color w:val="000000"/>
          <w:szCs w:val="20"/>
          <w:lang w:eastAsia="zh-CN"/>
        </w:rPr>
      </w:pPr>
    </w:p>
    <w:tbl>
      <w:tblPr>
        <w:tblpPr w:leftFromText="180" w:rightFromText="180" w:vertAnchor="text" w:horzAnchor="page" w:tblpX="1689" w:tblpY="576"/>
        <w:tblOverlap w:val="never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27"/>
        <w:gridCol w:w="1328"/>
        <w:gridCol w:w="2575"/>
      </w:tblGrid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护理研究总论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 xml:space="preserve">实训项目一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文献检索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讲课</w:t>
            </w:r>
          </w:p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课前预习、课后复习</w:t>
            </w:r>
          </w:p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完成实践报告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选题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研究设计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研究对象的确定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收集资料的方法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科研资料的整理与分析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 xml:space="preserve">实训项目二 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研究工具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的选择与应用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讲课</w:t>
            </w:r>
          </w:p>
          <w:p w:rsidR="008D217D" w:rsidRDefault="008D217D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课前预习、课后复习</w:t>
            </w:r>
          </w:p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完成实践报告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研究项目计划书的撰写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护理论文的撰写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讲课</w:t>
            </w:r>
          </w:p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完成开题报告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护理研究与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循证护理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实践</w:t>
            </w:r>
          </w:p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护理科研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项目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管理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与专利申报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 xml:space="preserve">实训项目三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综述汇报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课后复习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实训项目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Hans"/>
              </w:rPr>
              <w:t>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 xml:space="preserve">   开题报告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Hans"/>
              </w:rPr>
              <w:t>（1）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课后复习</w:t>
            </w:r>
          </w:p>
        </w:tc>
      </w:tr>
      <w:tr w:rsidR="008D217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both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实训项目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Hans"/>
              </w:rPr>
              <w:t>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 xml:space="preserve">   开题报告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Hans"/>
              </w:rPr>
              <w:t>（2）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7D" w:rsidRDefault="00881EF3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完成实践报告</w:t>
            </w:r>
          </w:p>
        </w:tc>
      </w:tr>
    </w:tbl>
    <w:p w:rsidR="008D217D" w:rsidRDefault="00881E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p w:rsidR="008D217D" w:rsidRDefault="00881EF3">
      <w:pPr>
        <w:snapToGrid w:val="0"/>
        <w:spacing w:beforeLines="100" w:before="360" w:afterLines="50" w:after="180"/>
        <w:jc w:val="both"/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770" w:tblpY="26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D217D">
        <w:tc>
          <w:tcPr>
            <w:tcW w:w="1809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8D217D">
        <w:tc>
          <w:tcPr>
            <w:tcW w:w="1809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8D217D" w:rsidRDefault="00C5054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  <w:t>2</w:t>
            </w:r>
            <w:r w:rsidR="00881EF3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D217D">
        <w:tc>
          <w:tcPr>
            <w:tcW w:w="1809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8D217D">
        <w:tc>
          <w:tcPr>
            <w:tcW w:w="1809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D217D" w:rsidRDefault="00881EF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Hans"/>
              </w:rPr>
              <w:t>模拟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开题报告</w:t>
            </w:r>
          </w:p>
        </w:tc>
        <w:tc>
          <w:tcPr>
            <w:tcW w:w="1843" w:type="dxa"/>
            <w:shd w:val="clear" w:color="auto" w:fill="auto"/>
          </w:tcPr>
          <w:p w:rsidR="008D217D" w:rsidRDefault="00C5054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 w:rsidR="00881EF3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:rsidR="008D217D" w:rsidRDefault="008D217D"/>
    <w:p w:rsidR="008D217D" w:rsidRDefault="008D217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D217D" w:rsidRDefault="00881EF3">
      <w:pPr>
        <w:snapToGrid w:val="0"/>
        <w:spacing w:line="288" w:lineRule="auto"/>
        <w:ind w:firstLineChars="300" w:firstLine="840"/>
        <w:jc w:val="both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1537694" cy="585788"/>
            <wp:effectExtent l="0" t="0" r="5715" b="5080"/>
            <wp:docPr id="219906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06006" name="图片 2199060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04" cy="58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7D" w:rsidRDefault="00881EF3">
      <w:pPr>
        <w:snapToGrid w:val="0"/>
        <w:spacing w:line="288" w:lineRule="auto"/>
        <w:ind w:firstLineChars="300" w:firstLine="840"/>
        <w:jc w:val="right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Hans"/>
        </w:rPr>
        <w:t>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</w:p>
    <w:sectPr w:rsidR="008D217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EF3" w:rsidRDefault="00881EF3">
      <w:r>
        <w:separator/>
      </w:r>
    </w:p>
  </w:endnote>
  <w:endnote w:type="continuationSeparator" w:id="0">
    <w:p w:rsidR="00881EF3" w:rsidRDefault="008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17D" w:rsidRDefault="00881EF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217D" w:rsidRDefault="00881EF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17D" w:rsidRDefault="00881E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EF3" w:rsidRDefault="00881EF3">
      <w:r>
        <w:separator/>
      </w:r>
    </w:p>
  </w:footnote>
  <w:footnote w:type="continuationSeparator" w:id="0">
    <w:p w:rsidR="00881EF3" w:rsidRDefault="0088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17D" w:rsidRDefault="00881EF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-27940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17D" w:rsidRDefault="00881EF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217D" w:rsidRDefault="00881E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8D217D" w:rsidRDefault="00881EF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87EE4E3D"/>
    <w:rsid w:val="ADFA5159"/>
    <w:rsid w:val="AFFBAC21"/>
    <w:rsid w:val="B0FBD6CF"/>
    <w:rsid w:val="B5F69993"/>
    <w:rsid w:val="B7779142"/>
    <w:rsid w:val="BBFBFA30"/>
    <w:rsid w:val="BDEF305B"/>
    <w:rsid w:val="BF7638A4"/>
    <w:rsid w:val="BFEA4B1E"/>
    <w:rsid w:val="C33E8AD0"/>
    <w:rsid w:val="DF5FA8EE"/>
    <w:rsid w:val="E0FE1F95"/>
    <w:rsid w:val="E5572A52"/>
    <w:rsid w:val="EAFFDCDA"/>
    <w:rsid w:val="F7F77BE5"/>
    <w:rsid w:val="F7FAC60A"/>
    <w:rsid w:val="F8B38308"/>
    <w:rsid w:val="F8CB03AD"/>
    <w:rsid w:val="FBDD4C4E"/>
    <w:rsid w:val="FD7F5C30"/>
    <w:rsid w:val="FDFF4CB0"/>
    <w:rsid w:val="FECFC116"/>
    <w:rsid w:val="FEFE9549"/>
    <w:rsid w:val="FF7DB7F7"/>
    <w:rsid w:val="FF7E5ABA"/>
    <w:rsid w:val="FFDFDD9E"/>
    <w:rsid w:val="FFFE0946"/>
    <w:rsid w:val="FFFFA746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EF3"/>
    <w:rsid w:val="00882E20"/>
    <w:rsid w:val="00892651"/>
    <w:rsid w:val="008A2553"/>
    <w:rsid w:val="008B3DB4"/>
    <w:rsid w:val="008B56AB"/>
    <w:rsid w:val="008B71F2"/>
    <w:rsid w:val="008C2F3A"/>
    <w:rsid w:val="008C54C0"/>
    <w:rsid w:val="008D217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545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241898"/>
    <w:rsid w:val="0B02141F"/>
    <w:rsid w:val="0DB76A4A"/>
    <w:rsid w:val="199D2E85"/>
    <w:rsid w:val="1B9B294B"/>
    <w:rsid w:val="1D023B0C"/>
    <w:rsid w:val="1DA17DCD"/>
    <w:rsid w:val="1F7F1341"/>
    <w:rsid w:val="20A323E8"/>
    <w:rsid w:val="226A2156"/>
    <w:rsid w:val="27DA387B"/>
    <w:rsid w:val="2E59298A"/>
    <w:rsid w:val="37E50B00"/>
    <w:rsid w:val="3AF06763"/>
    <w:rsid w:val="3DEFDE20"/>
    <w:rsid w:val="3F9B18C9"/>
    <w:rsid w:val="433641BD"/>
    <w:rsid w:val="49DF08B3"/>
    <w:rsid w:val="4FDF106F"/>
    <w:rsid w:val="546F522A"/>
    <w:rsid w:val="557BF2F2"/>
    <w:rsid w:val="65310993"/>
    <w:rsid w:val="675991AE"/>
    <w:rsid w:val="6BBC872B"/>
    <w:rsid w:val="6E256335"/>
    <w:rsid w:val="6F2E130E"/>
    <w:rsid w:val="700912C5"/>
    <w:rsid w:val="74F62C86"/>
    <w:rsid w:val="76D7DDDD"/>
    <w:rsid w:val="76FD6DC0"/>
    <w:rsid w:val="7BFBF0FB"/>
    <w:rsid w:val="7CFF5836"/>
    <w:rsid w:val="7EFF9ABE"/>
    <w:rsid w:val="7F73C450"/>
    <w:rsid w:val="7FDFC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151ED"/>
  <w15:docId w15:val="{9580AFC8-72C2-4A5B-AE26-C64DD47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CMT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34</cp:revision>
  <cp:lastPrinted>2021-09-10T09:11:00Z</cp:lastPrinted>
  <dcterms:created xsi:type="dcterms:W3CDTF">2015-08-30T20:51:00Z</dcterms:created>
  <dcterms:modified xsi:type="dcterms:W3CDTF">2023-09-11T04:16:00Z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AF2B19EE2EF34FF9A6CD443A1A889AB2</vt:lpwstr>
  </property>
</Properties>
</file>