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85ADCE">
      <w:pPr>
        <w:snapToGrid w:val="0"/>
        <w:jc w:val="center"/>
        <w:rPr>
          <w:sz w:val="6"/>
          <w:szCs w:val="6"/>
        </w:rPr>
      </w:pPr>
    </w:p>
    <w:p w14:paraId="5DEC0F3A">
      <w:pPr>
        <w:snapToGrid w:val="0"/>
        <w:jc w:val="center"/>
        <w:rPr>
          <w:sz w:val="6"/>
          <w:szCs w:val="6"/>
        </w:rPr>
      </w:pPr>
    </w:p>
    <w:p w14:paraId="653C16B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B7C594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634"/>
        <w:gridCol w:w="1581"/>
      </w:tblGrid>
      <w:tr w14:paraId="08AE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4EC9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0FDB1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老年医学</w:t>
            </w:r>
          </w:p>
        </w:tc>
      </w:tr>
      <w:tr w14:paraId="7B44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1E6E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BB1DD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2170051</w:t>
            </w:r>
          </w:p>
        </w:tc>
        <w:tc>
          <w:tcPr>
            <w:tcW w:w="1314" w:type="dxa"/>
            <w:vAlign w:val="center"/>
          </w:tcPr>
          <w:p w14:paraId="7AC7D74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课程序号</w:t>
            </w:r>
          </w:p>
        </w:tc>
        <w:tc>
          <w:tcPr>
            <w:tcW w:w="1169" w:type="dxa"/>
            <w:vAlign w:val="center"/>
          </w:tcPr>
          <w:p w14:paraId="37DA164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0664/0673</w:t>
            </w:r>
          </w:p>
        </w:tc>
        <w:tc>
          <w:tcPr>
            <w:tcW w:w="1634" w:type="dxa"/>
            <w:vAlign w:val="center"/>
          </w:tcPr>
          <w:p w14:paraId="36BD098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0912A8C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3学分/48学时</w:t>
            </w:r>
          </w:p>
        </w:tc>
      </w:tr>
      <w:tr w14:paraId="5A10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EE511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D147EF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高剑文</w:t>
            </w:r>
          </w:p>
        </w:tc>
        <w:tc>
          <w:tcPr>
            <w:tcW w:w="1314" w:type="dxa"/>
            <w:vAlign w:val="center"/>
          </w:tcPr>
          <w:p w14:paraId="31036DC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教师工号</w:t>
            </w:r>
          </w:p>
        </w:tc>
        <w:tc>
          <w:tcPr>
            <w:tcW w:w="1169" w:type="dxa"/>
            <w:vAlign w:val="center"/>
          </w:tcPr>
          <w:p w14:paraId="6760589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22608</w:t>
            </w:r>
          </w:p>
        </w:tc>
        <w:tc>
          <w:tcPr>
            <w:tcW w:w="1634" w:type="dxa"/>
            <w:vAlign w:val="center"/>
          </w:tcPr>
          <w:p w14:paraId="77EE774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专/兼职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55F2EB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14:paraId="3070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97B2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379AAF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养老服务B2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/2</w:t>
            </w:r>
          </w:p>
        </w:tc>
        <w:tc>
          <w:tcPr>
            <w:tcW w:w="1314" w:type="dxa"/>
            <w:vAlign w:val="center"/>
          </w:tcPr>
          <w:p w14:paraId="3C7632C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DB9A16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41人/40人</w:t>
            </w:r>
          </w:p>
        </w:tc>
        <w:tc>
          <w:tcPr>
            <w:tcW w:w="1634" w:type="dxa"/>
            <w:vAlign w:val="center"/>
          </w:tcPr>
          <w:p w14:paraId="36835FB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35C2B7F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一教20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6/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一教20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41BF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C2D5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48660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一13:00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-16: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  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健康101办公室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18717968927</w:t>
            </w:r>
          </w:p>
        </w:tc>
      </w:tr>
      <w:tr w14:paraId="6136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7201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CD762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云班课：4973621/2976794</w:t>
            </w:r>
          </w:p>
        </w:tc>
      </w:tr>
      <w:tr w14:paraId="058B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0D0B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1C891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《老年医学》于普林、 ISBN 9787117346863、人民卫生出版社、第3版</w:t>
            </w:r>
          </w:p>
        </w:tc>
      </w:tr>
      <w:tr w14:paraId="14C8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F4A5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352C1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《老年临床医学》杨云梅、浙江卫生出版社、第1版</w:t>
            </w:r>
          </w:p>
          <w:p w14:paraId="02E648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《实用老年病学》汪耀、人民卫生出版社、第1版</w:t>
            </w:r>
          </w:p>
          <w:p w14:paraId="120371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《老年医学》张建、范利、人民卫生出版社、第2版</w:t>
            </w:r>
          </w:p>
        </w:tc>
      </w:tr>
    </w:tbl>
    <w:p w14:paraId="16B2A45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2280CB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75"/>
        <w:gridCol w:w="709"/>
        <w:gridCol w:w="2552"/>
        <w:gridCol w:w="3118"/>
        <w:gridCol w:w="1953"/>
      </w:tblGrid>
      <w:tr w14:paraId="69CCB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1EA8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1B465C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AC0B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F78C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F2AA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E9C0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5C4A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AAB7B9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A7C6F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绪论</w:t>
            </w:r>
          </w:p>
          <w:p w14:paraId="107C292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老年人神经系统疾病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14E5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C3BB64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7A04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109B472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04B2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A967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564749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3503D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老年人神经系统疾病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EAEE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C89BB7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BEAB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3625DE66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99B6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BC4B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11D299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F579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循环系统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6821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85382D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03BE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568A86A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B436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2386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AAF0113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AE0B9">
            <w:pPr>
              <w:widowControl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循环系统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疾病</w:t>
            </w:r>
          </w:p>
          <w:p w14:paraId="2EB278D1"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老年人呼吸系统疾病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18B8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4CB937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52FF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29DBF11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C3D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350E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347FD60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325E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老年人呼吸系统疾病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B2D7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7375E1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6B4C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480093D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2429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6FC0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41BB9950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AE7E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循环系统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1A63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842CD2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948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1.复习并完成实训报告</w:t>
            </w:r>
          </w:p>
          <w:p w14:paraId="392C927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CE84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60B3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3229618E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DF4D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老年人呼吸系统疾病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B9C1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B77618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4A32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1.复习并完成实训报告</w:t>
            </w:r>
          </w:p>
          <w:p w14:paraId="1BD5C1C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29819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D526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278ECB4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AC7DE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老年人消化系统疾病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B6C9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69FF2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9FF4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7AF6022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3A43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8724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3CB945AA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7FEFA">
            <w:pPr>
              <w:widowControl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老年人消化系统疾病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7CF0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BE6F08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4E68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1.复习并完成实训报告</w:t>
            </w:r>
          </w:p>
          <w:p w14:paraId="24C0308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2E86A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40B7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3480DE0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1925A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老年人内分泌代谢疾病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CCDD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2E2617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7D1C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7CBF1B0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DDE6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0F6F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4203783B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445CB"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老年人内分泌代谢疾病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CEE9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D383B0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2837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1.复习并完成实训报告</w:t>
            </w:r>
          </w:p>
          <w:p w14:paraId="7D1FC1B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8AD2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99DF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9" w:type="dxa"/>
            <w:vAlign w:val="center"/>
          </w:tcPr>
          <w:p w14:paraId="66EA255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F7C8F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老年人泌尿系统疾病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E324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CE1871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D2B2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24F160B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3965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0271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9" w:type="dxa"/>
            <w:vAlign w:val="center"/>
          </w:tcPr>
          <w:p w14:paraId="3F10CBC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694B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老年人血液系统疾病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DAA5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6B5A7F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FD726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1DED849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60B7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E106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9" w:type="dxa"/>
            <w:vAlign w:val="center"/>
          </w:tcPr>
          <w:p w14:paraId="3E97ECB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4A166">
            <w:pPr>
              <w:widowControl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老年人血液系统疾病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0B5D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485881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7FBA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15E035B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28710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8BFC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9" w:type="dxa"/>
            <w:vAlign w:val="center"/>
          </w:tcPr>
          <w:p w14:paraId="29210BA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04151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老年人风湿性疾病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ED37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5D8FD74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1985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0FF6154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531E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CFFA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09" w:type="dxa"/>
            <w:vAlign w:val="center"/>
          </w:tcPr>
          <w:p w14:paraId="2444A78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E386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老年人骨关节系统疾病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AD3B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E422EF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80EF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28389A9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25DDD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C7CE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09" w:type="dxa"/>
            <w:vAlign w:val="center"/>
          </w:tcPr>
          <w:p w14:paraId="20006F8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F4AC2">
            <w:pPr>
              <w:widowControl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老年人骨关节系统疾病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2F27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366433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EB0D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2291717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A7FA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591E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281FE40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E8E1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老年人皮肤疾病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BE6D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28022E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F5CC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0C3FF62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98F8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9ECB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09" w:type="dxa"/>
            <w:vAlign w:val="center"/>
          </w:tcPr>
          <w:p w14:paraId="1B392A5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1C35F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老年人眼科疾病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970B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5D99A10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02FF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7857DC0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7310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AFF0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6D0D575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7494E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老年人耳科疾病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161E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8996D6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FAD1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6061F91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6FBD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E3BC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2D84678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2072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老年人口腔疾病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5881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557C93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19B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471162D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AB01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F2C2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09" w:type="dxa"/>
            <w:vAlign w:val="center"/>
          </w:tcPr>
          <w:p w14:paraId="436431D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4D1C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老年人其他常见疾病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AC71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1C943B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2B2C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3B7EF85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80EA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5323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09" w:type="dxa"/>
            <w:vAlign w:val="center"/>
          </w:tcPr>
          <w:p w14:paraId="24053E5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F52D5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老年人恶性肿瘤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C765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CADE43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CBBD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1.复习并完成课后作业。</w:t>
            </w:r>
          </w:p>
          <w:p w14:paraId="6D6486D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2F251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8790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6DC6D91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1B85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老年人多器官功能障碍综合征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612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5B07F54E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CA66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3BED13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5FC6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9A82DC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85B2B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A01F2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8DD9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1C36B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956A1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818266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随堂测验</w:t>
            </w:r>
          </w:p>
        </w:tc>
      </w:tr>
      <w:tr w14:paraId="571A4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790D9E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259C8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96CBAD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  <w:t>实训报告</w:t>
            </w:r>
          </w:p>
        </w:tc>
      </w:tr>
      <w:tr w14:paraId="6A762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A8373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AA10F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48508C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  <w:t>课堂小测验</w:t>
            </w:r>
          </w:p>
        </w:tc>
      </w:tr>
      <w:tr w14:paraId="3E5C2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AFBBC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E12989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FBE55C">
            <w:pPr>
              <w:pStyle w:val="11"/>
              <w:widowControl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  <w:t>课堂展示</w:t>
            </w:r>
          </w:p>
        </w:tc>
      </w:tr>
    </w:tbl>
    <w:p w14:paraId="231EC8F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2122805</wp:posOffset>
            </wp:positionV>
            <wp:extent cx="1022350" cy="360045"/>
            <wp:effectExtent l="0" t="0" r="6350" b="1905"/>
            <wp:wrapThrough wrapText="bothSides">
              <wp:wrapPolygon>
                <wp:start x="0" y="0"/>
                <wp:lineTo x="0" y="20571"/>
                <wp:lineTo x="21332" y="20571"/>
                <wp:lineTo x="21332" y="0"/>
                <wp:lineTo x="0" y="0"/>
              </wp:wrapPolygon>
            </wp:wrapThrough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12470" cy="501015"/>
            <wp:effectExtent l="0" t="0" r="11430" b="1333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6.3.10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322F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6F3FF4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6C9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B8620D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FF7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10D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F7698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0F7698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333D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2736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NzFlMDljM2U0MjAwYTE5ZWNiMmMwOWJkNDg1MD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5C"/>
    <w:rsid w:val="002A0689"/>
    <w:rsid w:val="002B23AD"/>
    <w:rsid w:val="002B5004"/>
    <w:rsid w:val="002C578A"/>
    <w:rsid w:val="002D21B9"/>
    <w:rsid w:val="002E0E77"/>
    <w:rsid w:val="002E39E6"/>
    <w:rsid w:val="002E7F5C"/>
    <w:rsid w:val="002F150F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2E7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3C29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ACA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18F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A06260"/>
    <w:rsid w:val="0CA50512"/>
    <w:rsid w:val="0DB76A4A"/>
    <w:rsid w:val="113855FD"/>
    <w:rsid w:val="15987EAA"/>
    <w:rsid w:val="199D2E85"/>
    <w:rsid w:val="1B9B294B"/>
    <w:rsid w:val="1CC264A0"/>
    <w:rsid w:val="2E59298A"/>
    <w:rsid w:val="37280502"/>
    <w:rsid w:val="37774D6F"/>
    <w:rsid w:val="37E50B00"/>
    <w:rsid w:val="38E471E5"/>
    <w:rsid w:val="41756B51"/>
    <w:rsid w:val="49DF08B3"/>
    <w:rsid w:val="55627708"/>
    <w:rsid w:val="5C403CED"/>
    <w:rsid w:val="65310993"/>
    <w:rsid w:val="6E256335"/>
    <w:rsid w:val="700912C5"/>
    <w:rsid w:val="74F62C86"/>
    <w:rsid w:val="777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2055</Words>
  <Characters>2213</Characters>
  <Lines>17</Lines>
  <Paragraphs>5</Paragraphs>
  <TotalTime>0</TotalTime>
  <ScaleCrop>false</ScaleCrop>
  <LinksUpToDate>false</LinksUpToDate>
  <CharactersWithSpaces>2253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2025-02-21T08:17:00Z</cp:lastPrinted>
  <dcterms:modified xsi:type="dcterms:W3CDTF">2026-03-10T02:46:15Z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B6D2DA13A32C44F59813109AFCE71EA5_12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