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hint="eastAsia" w:eastAsiaTheme="minorEastAsia"/>
          <w:sz w:val="6"/>
          <w:szCs w:val="6"/>
          <w:lang w:eastAsia="zh-CN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1170012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精神科护理学</w:t>
            </w:r>
          </w:p>
        </w:tc>
      </w:tr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32（理论24、实践8）</w:t>
            </w:r>
          </w:p>
        </w:tc>
      </w:tr>
      <w:tr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陶凤瑛、周爽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1358482911@qq.com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专升本1、2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Hans"/>
              </w:rPr>
              <w:t>班</w:t>
            </w:r>
            <w:bookmarkStart w:id="0" w:name="_GoBack"/>
            <w:bookmarkEnd w:id="0"/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四教204；9-16一教109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周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中午12：00-12：40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四教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20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电话：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val="en-US" w:eastAsia="zh-CN"/>
              </w:rPr>
              <w:t>18621087363</w:t>
            </w:r>
          </w:p>
        </w:tc>
      </w:tr>
      <w:tr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《精神科护理学》刘哲宁、杨芳宇，人民卫生出版社，第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</w:t>
            </w:r>
          </w:p>
        </w:tc>
      </w:tr>
      <w:tr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1.《精神科护理学》第3版，主编：雷慧，人民卫生出版社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2《精神病学》第3版，主编：李凌江、陆林，人民卫生出版社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3.《全国护士执业资格考试指导》第2019版，全国护士执业资格考试用书编写专家委员会，人民卫生出版社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7"/>
        <w:tblW w:w="893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6"/>
        <w:gridCol w:w="4917"/>
        <w:gridCol w:w="1458"/>
        <w:gridCol w:w="1440"/>
      </w:tblGrid>
      <w:tr>
        <w:trPr>
          <w:trHeight w:val="1080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751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绪论、精神科护理相关的伦理及法律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3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第2-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精神疾病的基本知识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29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第4周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精神疾病的基本知识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28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器质性精神障碍病人的护理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4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神经症病人的护理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24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第7周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器质性精神障碍与神经症病人的护理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第8周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精神分裂症患者的护理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第9周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心境障碍病人的护理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第10周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 w:bidi="ar-SA"/>
              </w:rPr>
              <w:t>精神分裂症与心境障碍病人的护理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本章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思考</w:t>
            </w: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题</w:t>
            </w: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第11周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精神科护理技能、精神障碍病人的社区康复及家庭护理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 xml:space="preserve"> 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第12周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精神科治疗的观察与护理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第13周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精神科护理技能展示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实践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第14周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精神活性物质所致精神障碍病人的护理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第15周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心理因素相关生理障碍病人的护理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  <w:tr>
        <w:trPr>
          <w:trHeight w:val="515" w:hRule="atLeast"/>
        </w:trPr>
        <w:tc>
          <w:tcPr>
            <w:tcW w:w="11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第16周</w:t>
            </w:r>
          </w:p>
        </w:tc>
        <w:tc>
          <w:tcPr>
            <w:tcW w:w="49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360" w:lineRule="auto"/>
              <w:jc w:val="both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儿童及青少年精神障碍病人的护理</w:t>
            </w:r>
          </w:p>
        </w:tc>
        <w:tc>
          <w:tcPr>
            <w:tcW w:w="145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14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本章思考题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7"/>
        <w:tblpPr w:leftFromText="180" w:rightFromText="180" w:vertAnchor="text" w:horzAnchor="margin" w:tblpXSpec="center" w:tblpY="24"/>
        <w:tblOverlap w:val="never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4812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6" w:hRule="atLeast"/>
          <w:jc w:val="center"/>
        </w:trPr>
        <w:tc>
          <w:tcPr>
            <w:tcW w:w="17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812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2005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期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闭卷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X1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课堂小测验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X2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病例分析报告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X3</w:t>
            </w:r>
          </w:p>
        </w:tc>
        <w:tc>
          <w:tcPr>
            <w:tcW w:w="4812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课堂表现</w:t>
            </w:r>
          </w:p>
        </w:tc>
        <w:tc>
          <w:tcPr>
            <w:tcW w:w="200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陶凤瑛、周爽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drawing>
          <wp:inline distT="0" distB="0" distL="114300" distR="114300">
            <wp:extent cx="747395" cy="321945"/>
            <wp:effectExtent l="0" t="0" r="14605" b="8255"/>
            <wp:docPr id="4" name="图片 1" descr="黄海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黄海英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47395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MingLiU">
    <w:altName w:val="宋体-繁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802050405020203"/>
    <w:charset w:val="00"/>
    <w:family w:val="auto"/>
    <w:pitch w:val="default"/>
    <w:sig w:usb0="00000287" w:usb1="00000000" w:usb2="00000000" w:usb3="00000000" w:csb0="2000009F" w:csb1="00000000"/>
  </w:font>
  <w:font w:name="PMingLiU-ExtB">
    <w:altName w:val="苹方-简"/>
    <w:panose1 w:val="02020500000000000000"/>
    <w:charset w:val="88"/>
    <w:family w:val="auto"/>
    <w:pitch w:val="default"/>
    <w:sig w:usb0="00000000" w:usb1="00000000" w:usb2="00000000" w:usb3="00000000" w:csb0="00100001" w:csb1="00000000"/>
  </w:font>
  <w:font w:name="Malgun Gothic">
    <w:altName w:val="Apple SD Gothic Neo"/>
    <w:panose1 w:val="020B0503020000020004"/>
    <w:charset w:val="81"/>
    <w:family w:val="auto"/>
    <w:pitch w:val="default"/>
    <w:sig w:usb0="00000000" w:usb1="00000000" w:usb2="00000012" w:usb3="00000000" w:csb0="00080001" w:csb1="00000000"/>
  </w:font>
  <w:font w:name="Microsoft JhengHei">
    <w:altName w:val="汉仪中简黑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Microsoft JhengHei UI">
    <w:altName w:val="苹方-简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?????">
    <w:altName w:val="苹方-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汉仪中简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5"/>
        <w:rFonts w:ascii="ITC Bookman Demi" w:hAnsi="ITC Bookman Demi"/>
        <w:color w:val="FFFFFF"/>
        <w:sz w:val="26"/>
        <w:szCs w:val="26"/>
      </w:rPr>
    </w:pP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DotumChe"/>
        <w:color w:val="FFFFFF"/>
        <w:sz w:val="26"/>
        <w:szCs w:val="26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5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5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5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5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FgAAAGRycy9QSwECFAAUAAAACACHTuJAl5Iqb9MAAAAJAQAADwAAAAAA&#10;AAABACAAAAA4AAAAZHJzL2Rvd25yZXYueG1sUEsBAhQAFAAAAAgAh07iQLIEjao7AgAATwQAAA4A&#10;AAAAAAAAAQAgAAAAOAEAAGRycy9lMm9Eb2MueG1sUEsFBgAAAAAGAAYAWQEAAOU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-26670</wp:posOffset>
          </wp:positionH>
          <wp:positionV relativeFrom="paragraph">
            <wp:posOffset>-32385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2"/>
  <w:bordersDoNotSurroundHeader w:val="1"/>
  <w:bordersDoNotSurroundFooter w:val="1"/>
  <w:documentProtection w:enforcement="0"/>
  <w:defaultTabStop w:val="480"/>
  <w:drawingGridHorizontalSpacing w:val="120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MmFlODg1ZjA4MjdlNGRmNmNiZGExYTkzMzlkYzEifQ=="/>
  </w:docVars>
  <w:rsids>
    <w:rsidRoot w:val="00475657"/>
    <w:rsid w:val="00001958"/>
    <w:rsid w:val="00001A9A"/>
    <w:rsid w:val="00006653"/>
    <w:rsid w:val="000138B2"/>
    <w:rsid w:val="000369D9"/>
    <w:rsid w:val="00040287"/>
    <w:rsid w:val="00040BAC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24C0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16C2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3793"/>
    <w:rsid w:val="00104F7D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76D1"/>
    <w:rsid w:val="002002EF"/>
    <w:rsid w:val="002002FC"/>
    <w:rsid w:val="00207629"/>
    <w:rsid w:val="00212E8E"/>
    <w:rsid w:val="00217138"/>
    <w:rsid w:val="002174A6"/>
    <w:rsid w:val="0021779C"/>
    <w:rsid w:val="0022097D"/>
    <w:rsid w:val="00225AFB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0604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40792"/>
    <w:rsid w:val="00344248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479E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1934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5EE0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3375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55052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1B82"/>
    <w:rsid w:val="005D54FC"/>
    <w:rsid w:val="005D6843"/>
    <w:rsid w:val="005E29D2"/>
    <w:rsid w:val="005E4C3E"/>
    <w:rsid w:val="005E7A88"/>
    <w:rsid w:val="005F0931"/>
    <w:rsid w:val="005F2CBF"/>
    <w:rsid w:val="006044A3"/>
    <w:rsid w:val="006123C8"/>
    <w:rsid w:val="006146E0"/>
    <w:rsid w:val="006208E9"/>
    <w:rsid w:val="00624805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6183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652A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4A0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34BD"/>
    <w:rsid w:val="007861B4"/>
    <w:rsid w:val="00787558"/>
    <w:rsid w:val="00787DF8"/>
    <w:rsid w:val="00794E0E"/>
    <w:rsid w:val="007961F9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E7456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14BB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E4A49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57C2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3AEB"/>
    <w:rsid w:val="009B475C"/>
    <w:rsid w:val="009B4CD9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15D3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06C6"/>
    <w:rsid w:val="00B438B9"/>
    <w:rsid w:val="00B44DC3"/>
    <w:rsid w:val="00B527EC"/>
    <w:rsid w:val="00B73A04"/>
    <w:rsid w:val="00B751A9"/>
    <w:rsid w:val="00B7624C"/>
    <w:rsid w:val="00B767B7"/>
    <w:rsid w:val="00B86C67"/>
    <w:rsid w:val="00BA5396"/>
    <w:rsid w:val="00BB00B3"/>
    <w:rsid w:val="00BC09B7"/>
    <w:rsid w:val="00BC622E"/>
    <w:rsid w:val="00BD3E5E"/>
    <w:rsid w:val="00BE1F18"/>
    <w:rsid w:val="00BE1F39"/>
    <w:rsid w:val="00BE231F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3058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14C0"/>
    <w:rsid w:val="00C84ED2"/>
    <w:rsid w:val="00C86C3F"/>
    <w:rsid w:val="00C925BC"/>
    <w:rsid w:val="00C97B4D"/>
    <w:rsid w:val="00CA1CEF"/>
    <w:rsid w:val="00CB08A7"/>
    <w:rsid w:val="00CB6942"/>
    <w:rsid w:val="00CB7109"/>
    <w:rsid w:val="00CB7ACA"/>
    <w:rsid w:val="00CC0BE5"/>
    <w:rsid w:val="00CC7DCB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589"/>
    <w:rsid w:val="00D50165"/>
    <w:rsid w:val="00D51526"/>
    <w:rsid w:val="00D5461A"/>
    <w:rsid w:val="00D547FE"/>
    <w:rsid w:val="00D55702"/>
    <w:rsid w:val="00D60D3E"/>
    <w:rsid w:val="00D65223"/>
    <w:rsid w:val="00D67CCB"/>
    <w:rsid w:val="00D7212C"/>
    <w:rsid w:val="00D77CB5"/>
    <w:rsid w:val="00D8521A"/>
    <w:rsid w:val="00D8659C"/>
    <w:rsid w:val="00D87174"/>
    <w:rsid w:val="00D87438"/>
    <w:rsid w:val="00D878BA"/>
    <w:rsid w:val="00D87976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4690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622B"/>
    <w:rsid w:val="00E573C0"/>
    <w:rsid w:val="00E57781"/>
    <w:rsid w:val="00E611E6"/>
    <w:rsid w:val="00E67717"/>
    <w:rsid w:val="00E70DFC"/>
    <w:rsid w:val="00E72B2E"/>
    <w:rsid w:val="00E72C30"/>
    <w:rsid w:val="00E76944"/>
    <w:rsid w:val="00E836C6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F61"/>
    <w:rsid w:val="00ED6D42"/>
    <w:rsid w:val="00EE1656"/>
    <w:rsid w:val="00EF09CE"/>
    <w:rsid w:val="00EF0F5F"/>
    <w:rsid w:val="00EF4505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0BF1"/>
    <w:rsid w:val="00F31A0E"/>
    <w:rsid w:val="00F31FDD"/>
    <w:rsid w:val="00F418D3"/>
    <w:rsid w:val="00F45EBF"/>
    <w:rsid w:val="00F46820"/>
    <w:rsid w:val="00F46AC8"/>
    <w:rsid w:val="00F54438"/>
    <w:rsid w:val="00F55A8A"/>
    <w:rsid w:val="00F562B7"/>
    <w:rsid w:val="00F61FD6"/>
    <w:rsid w:val="00F6290B"/>
    <w:rsid w:val="00F633F9"/>
    <w:rsid w:val="00F73E31"/>
    <w:rsid w:val="00F75B0B"/>
    <w:rsid w:val="00F80F85"/>
    <w:rsid w:val="00F91469"/>
    <w:rsid w:val="00F938D7"/>
    <w:rsid w:val="00F948E3"/>
    <w:rsid w:val="00F95F7A"/>
    <w:rsid w:val="00F968BE"/>
    <w:rsid w:val="00FA2B1F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2897931"/>
    <w:rsid w:val="0332621A"/>
    <w:rsid w:val="05443024"/>
    <w:rsid w:val="066218C5"/>
    <w:rsid w:val="0ACF4C7A"/>
    <w:rsid w:val="0B02141F"/>
    <w:rsid w:val="0BBA4FFF"/>
    <w:rsid w:val="0DB76A4A"/>
    <w:rsid w:val="0E3F7B63"/>
    <w:rsid w:val="10947A3B"/>
    <w:rsid w:val="10F90377"/>
    <w:rsid w:val="13421B62"/>
    <w:rsid w:val="14E946AE"/>
    <w:rsid w:val="164F75DD"/>
    <w:rsid w:val="16B810B1"/>
    <w:rsid w:val="174A5489"/>
    <w:rsid w:val="18855884"/>
    <w:rsid w:val="18DA6CE0"/>
    <w:rsid w:val="193208CA"/>
    <w:rsid w:val="197161FA"/>
    <w:rsid w:val="199D2E85"/>
    <w:rsid w:val="1A595BA9"/>
    <w:rsid w:val="1A9A6727"/>
    <w:rsid w:val="1B9B294B"/>
    <w:rsid w:val="1C0320AA"/>
    <w:rsid w:val="1C1F5136"/>
    <w:rsid w:val="206B7786"/>
    <w:rsid w:val="22784FDF"/>
    <w:rsid w:val="24F97C03"/>
    <w:rsid w:val="26284BE7"/>
    <w:rsid w:val="26A52591"/>
    <w:rsid w:val="26CE2FE7"/>
    <w:rsid w:val="27E15995"/>
    <w:rsid w:val="28374859"/>
    <w:rsid w:val="29DB0362"/>
    <w:rsid w:val="2A5C554F"/>
    <w:rsid w:val="2B50336E"/>
    <w:rsid w:val="2D0E6B03"/>
    <w:rsid w:val="2DA60AE7"/>
    <w:rsid w:val="2E396835"/>
    <w:rsid w:val="2E59298A"/>
    <w:rsid w:val="2F794F99"/>
    <w:rsid w:val="30D368AC"/>
    <w:rsid w:val="31794F55"/>
    <w:rsid w:val="3255145A"/>
    <w:rsid w:val="33694A91"/>
    <w:rsid w:val="35857211"/>
    <w:rsid w:val="35BF7910"/>
    <w:rsid w:val="36B44275"/>
    <w:rsid w:val="37E50B00"/>
    <w:rsid w:val="384D2BD3"/>
    <w:rsid w:val="39007C46"/>
    <w:rsid w:val="3C033D57"/>
    <w:rsid w:val="3CA12AC9"/>
    <w:rsid w:val="3D11487F"/>
    <w:rsid w:val="3E935A10"/>
    <w:rsid w:val="3EBE7C01"/>
    <w:rsid w:val="3EC06506"/>
    <w:rsid w:val="41E023C2"/>
    <w:rsid w:val="42F56341"/>
    <w:rsid w:val="445D5F4C"/>
    <w:rsid w:val="471F1BDF"/>
    <w:rsid w:val="47213261"/>
    <w:rsid w:val="485E2483"/>
    <w:rsid w:val="49DF08B3"/>
    <w:rsid w:val="4A2117CA"/>
    <w:rsid w:val="4EC93185"/>
    <w:rsid w:val="4FE549F5"/>
    <w:rsid w:val="51100A1E"/>
    <w:rsid w:val="563E772F"/>
    <w:rsid w:val="576D24F2"/>
    <w:rsid w:val="596B5004"/>
    <w:rsid w:val="5A357C83"/>
    <w:rsid w:val="5B845022"/>
    <w:rsid w:val="5BF728BD"/>
    <w:rsid w:val="5DE04E81"/>
    <w:rsid w:val="5E175069"/>
    <w:rsid w:val="610C68D8"/>
    <w:rsid w:val="614066FF"/>
    <w:rsid w:val="642503DD"/>
    <w:rsid w:val="64D67A7E"/>
    <w:rsid w:val="65310993"/>
    <w:rsid w:val="670E4479"/>
    <w:rsid w:val="67F215F4"/>
    <w:rsid w:val="68684FDF"/>
    <w:rsid w:val="68EC771B"/>
    <w:rsid w:val="6CEC52BB"/>
    <w:rsid w:val="6E256335"/>
    <w:rsid w:val="6EAB3BD4"/>
    <w:rsid w:val="6FC00405"/>
    <w:rsid w:val="700912C5"/>
    <w:rsid w:val="72190773"/>
    <w:rsid w:val="73337CF4"/>
    <w:rsid w:val="74F62C86"/>
    <w:rsid w:val="7670538D"/>
    <w:rsid w:val="779A6D97"/>
    <w:rsid w:val="79B63EE8"/>
    <w:rsid w:val="79EA2C24"/>
    <w:rsid w:val="7CA852AF"/>
    <w:rsid w:val="7E61605D"/>
    <w:rsid w:val="7E9755DB"/>
    <w:rsid w:val="7FB25F3A"/>
    <w:rsid w:val="7FCB5E84"/>
    <w:rsid w:val="EEAF4617"/>
    <w:rsid w:val="FF978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705</Words>
  <Characters>787</Characters>
  <Lines>2</Lines>
  <Paragraphs>1</Paragraphs>
  <ScaleCrop>false</ScaleCrop>
  <LinksUpToDate>false</LinksUpToDate>
  <CharactersWithSpaces>814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2021-09-05T21:52:00Z</dcterms:created>
  <dc:creator>*****</dc:creator>
  <cp:lastModifiedBy>apple</cp:lastModifiedBy>
  <cp:lastPrinted>2015-03-18T19:45:00Z</cp:lastPrinted>
  <dcterms:modified xsi:type="dcterms:W3CDTF">2023-03-06T00:28:46Z</dcterms:modified>
  <dc:title>上海建桥学院教学进度计划表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  <property fmtid="{D5CDD505-2E9C-101B-9397-08002B2CF9AE}" pid="3" name="KSORubyTemplateID" linkTarget="0">
    <vt:lpwstr>6</vt:lpwstr>
  </property>
  <property fmtid="{D5CDD505-2E9C-101B-9397-08002B2CF9AE}" pid="4" name="ICV">
    <vt:lpwstr>70B74554EE2D49E2AE6451F8A1DF347F</vt:lpwstr>
  </property>
</Properties>
</file>