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731531">
      <w:pPr>
        <w:snapToGrid w:val="0"/>
        <w:jc w:val="center"/>
        <w:rPr>
          <w:sz w:val="6"/>
          <w:szCs w:val="6"/>
        </w:rPr>
      </w:pPr>
    </w:p>
    <w:p w14:paraId="55743D32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2913554E">
      <w:pPr>
        <w:snapToGrid w:val="0"/>
        <w:jc w:val="center"/>
        <w:rPr>
          <w:sz w:val="6"/>
          <w:szCs w:val="6"/>
        </w:rPr>
      </w:pPr>
    </w:p>
    <w:p w14:paraId="31611E5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D0C66A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773"/>
        <w:gridCol w:w="1710"/>
        <w:gridCol w:w="1193"/>
        <w:gridCol w:w="1169"/>
        <w:gridCol w:w="1753"/>
        <w:gridCol w:w="1462"/>
      </w:tblGrid>
      <w:tr w14:paraId="5B2B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63F550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87" w:type="dxa"/>
            <w:gridSpan w:val="5"/>
            <w:vAlign w:val="center"/>
          </w:tcPr>
          <w:p w14:paraId="21F8CF2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老年社会工作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</w:p>
        </w:tc>
      </w:tr>
      <w:tr w14:paraId="375B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516E3A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710" w:type="dxa"/>
            <w:vAlign w:val="center"/>
          </w:tcPr>
          <w:p w14:paraId="29D7B1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20700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93" w:type="dxa"/>
            <w:vAlign w:val="center"/>
          </w:tcPr>
          <w:p w14:paraId="73785E8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577C49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0452</w:t>
            </w:r>
          </w:p>
        </w:tc>
        <w:tc>
          <w:tcPr>
            <w:tcW w:w="1753" w:type="dxa"/>
            <w:vAlign w:val="center"/>
          </w:tcPr>
          <w:p w14:paraId="478CCF0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6E31B06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23CC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296374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710" w:type="dxa"/>
            <w:vAlign w:val="center"/>
          </w:tcPr>
          <w:p w14:paraId="483B7D8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赵玲鸽</w:t>
            </w:r>
          </w:p>
        </w:tc>
        <w:tc>
          <w:tcPr>
            <w:tcW w:w="1193" w:type="dxa"/>
            <w:vAlign w:val="center"/>
          </w:tcPr>
          <w:p w14:paraId="0AFE4E6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9C6ADD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23107</w:t>
            </w:r>
          </w:p>
        </w:tc>
        <w:tc>
          <w:tcPr>
            <w:tcW w:w="1753" w:type="dxa"/>
            <w:vAlign w:val="center"/>
          </w:tcPr>
          <w:p w14:paraId="438981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0163F39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AF8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5A3182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710" w:type="dxa"/>
            <w:vAlign w:val="center"/>
          </w:tcPr>
          <w:p w14:paraId="777BCD51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管理</w:t>
            </w:r>
          </w:p>
          <w:p w14:paraId="6FB67EE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93" w:type="dxa"/>
            <w:vAlign w:val="center"/>
          </w:tcPr>
          <w:p w14:paraId="62ED36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8D1F72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4B38AC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4E7A54F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一教209</w:t>
            </w:r>
          </w:p>
        </w:tc>
      </w:tr>
      <w:tr w14:paraId="6163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4799FB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87" w:type="dxa"/>
            <w:gridSpan w:val="5"/>
            <w:vAlign w:val="center"/>
          </w:tcPr>
          <w:p w14:paraId="591AF57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线下答疑，每周三12：00-14：00，健康管理学院218</w:t>
            </w:r>
          </w:p>
        </w:tc>
      </w:tr>
      <w:tr w14:paraId="6339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57FCE8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87" w:type="dxa"/>
            <w:gridSpan w:val="5"/>
            <w:vAlign w:val="center"/>
          </w:tcPr>
          <w:p w14:paraId="0A95F3C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</w:t>
            </w:r>
          </w:p>
        </w:tc>
      </w:tr>
      <w:tr w14:paraId="1CD3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326126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87" w:type="dxa"/>
            <w:gridSpan w:val="5"/>
            <w:vAlign w:val="center"/>
          </w:tcPr>
          <w:p w14:paraId="26102B0B">
            <w:pPr>
              <w:tabs>
                <w:tab w:val="left" w:pos="532"/>
              </w:tabs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《老年社会工作》，梅陈玉婵、林一星、齐铱，格致出版社，2017年5月第2版</w:t>
            </w:r>
          </w:p>
        </w:tc>
      </w:tr>
      <w:tr w14:paraId="371B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3E279B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87" w:type="dxa"/>
            <w:gridSpan w:val="5"/>
            <w:vAlign w:val="center"/>
          </w:tcPr>
          <w:p w14:paraId="08724870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《老年社会工作理论与实务》第2版，赵学慧，北京大学出版社，2024年1月；</w:t>
            </w:r>
          </w:p>
          <w:p w14:paraId="5437883B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《老年社会工作：生理、心理及社会方面的评估与干预》，凯瑟琳·麦金尼斯-迪特里希著，吕楠、隋玉杰译，中国人民大学出版社，2023年6月第5版；</w:t>
            </w:r>
          </w:p>
          <w:p w14:paraId="614E1646">
            <w:pPr>
              <w:numPr>
                <w:ilvl w:val="0"/>
                <w:numId w:val="0"/>
              </w:num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《老年社会工作》，张玲、章小槟，南京大学出版社，2020年第1版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。</w:t>
            </w:r>
          </w:p>
        </w:tc>
      </w:tr>
    </w:tbl>
    <w:p w14:paraId="7FEF26A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AB5E59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5065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801"/>
        <w:gridCol w:w="3307"/>
        <w:gridCol w:w="1477"/>
        <w:gridCol w:w="3057"/>
      </w:tblGrid>
      <w:tr w14:paraId="29EDE1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996D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7FF1340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DB4DA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DBE2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E7AE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3967B8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0BC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11B32E6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9171F">
            <w:pPr>
              <w:numPr>
                <w:ilvl w:val="0"/>
                <w:numId w:val="1"/>
              </w:num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 老年社会工作概述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EAFB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4CA4621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参与式教学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1AC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老年社会工作的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目标、原则和功能</w:t>
            </w:r>
          </w:p>
        </w:tc>
      </w:tr>
      <w:tr w14:paraId="776B7A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7936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05853FA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9B37B">
            <w:pPr>
              <w:widowControl/>
              <w:numPr>
                <w:ilvl w:val="0"/>
                <w:numId w:val="0"/>
              </w:num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第二章 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老年人的生理心理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特点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23C3C">
            <w:pPr>
              <w:widowControl/>
              <w:tabs>
                <w:tab w:val="left" w:pos="350"/>
              </w:tabs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7E18F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分析老年人的生理和心理特点</w:t>
            </w:r>
          </w:p>
        </w:tc>
      </w:tr>
      <w:tr w14:paraId="427BF5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D17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76F682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9F064"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第三章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老年社会工作理论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2CAD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45263A8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参与式教学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71462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理解老年社会工作的主要理论流派</w:t>
            </w:r>
          </w:p>
        </w:tc>
      </w:tr>
      <w:tr w14:paraId="6D5B3F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4BBA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309271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D737A"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第四章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老年社会工作内容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C634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3C688CD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参与式教学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D5473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阐述社会工作的内容</w:t>
            </w:r>
          </w:p>
        </w:tc>
      </w:tr>
      <w:tr w14:paraId="1A7B3F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8536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5987EC9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951D7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第五章  老年个案工作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0DB8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E52D8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理解老年个案工作的内涵</w:t>
            </w:r>
          </w:p>
        </w:tc>
      </w:tr>
      <w:tr w14:paraId="7F64AA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9A5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4463DE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127B6"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第五章  老年个案工作的实践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BD3B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交流讨论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81AE80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老年个案工作的模式和技巧</w:t>
            </w:r>
          </w:p>
        </w:tc>
      </w:tr>
      <w:tr w14:paraId="613D72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6A9C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39D61C5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64088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第六章  老年小组工作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30B1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466F9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理解老年小组工作的内涵</w:t>
            </w:r>
          </w:p>
        </w:tc>
      </w:tr>
      <w:tr w14:paraId="2D83B7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CD1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0367E6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7E33D"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第六章  老年小组工作的实践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7D5D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交流讨论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0474D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老年小组工作的技巧</w:t>
            </w:r>
          </w:p>
        </w:tc>
      </w:tr>
      <w:tr w14:paraId="53E51A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09C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56446E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42078"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第七章  老年社区工作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BE5A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1F2C3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理解老年社区工作的内涵</w:t>
            </w:r>
          </w:p>
        </w:tc>
      </w:tr>
      <w:tr w14:paraId="2567E1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231E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14D9542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70C29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第七章  老年社区工作的实践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596F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42E6C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老年社区工作的技巧</w:t>
            </w:r>
          </w:p>
        </w:tc>
      </w:tr>
      <w:tr w14:paraId="21370A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C847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10F391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E228B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第八章  老年个案管理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D11E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8D18F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比较分析老年个案管理和个案工作的异同</w:t>
            </w:r>
          </w:p>
        </w:tc>
      </w:tr>
      <w:tr w14:paraId="25764A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4D76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75BEAF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C6C40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第八章</w:t>
            </w:r>
            <w:r>
              <w:rPr>
                <w:rFonts w:hint="eastAsia" w:ascii="宋体" w:hAnsi="宋体" w:eastAsia="宋体" w:cs="仿宋"/>
                <w:bCs/>
                <w:color w:val="000000"/>
                <w:sz w:val="20"/>
                <w:szCs w:val="20"/>
                <w:lang w:val="en-US" w:eastAsia="zh-CN" w:bidi="ar-SA"/>
              </w:rPr>
              <w:t>机构养老及社会工作的介入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D225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9C0E6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阐述机构养老的社会工作介入</w:t>
            </w:r>
          </w:p>
        </w:tc>
      </w:tr>
      <w:tr w14:paraId="043ACF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DF8CB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08FB72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F0F49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 w:val="20"/>
                <w:szCs w:val="20"/>
                <w:lang w:val="en-US" w:eastAsia="zh-CN" w:bidi="ar-SA"/>
              </w:rPr>
              <w:t>第九章社区养老及社会工作的介入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BAB7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6D68B12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D7475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阐述社区养老的社会工作介入</w:t>
            </w:r>
          </w:p>
        </w:tc>
      </w:tr>
      <w:tr w14:paraId="5FC5E8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6FF66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40F12DB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F530A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第十章  </w:t>
            </w:r>
            <w:r>
              <w:rPr>
                <w:rFonts w:hint="eastAsia" w:ascii="宋体" w:hAnsi="宋体" w:eastAsia="宋体" w:cs="仿宋"/>
                <w:bCs/>
                <w:color w:val="000000"/>
                <w:sz w:val="20"/>
                <w:szCs w:val="20"/>
                <w:lang w:val="en-US" w:eastAsia="zh-CN" w:bidi="ar-SA"/>
              </w:rPr>
              <w:t>特殊老年人的社会工作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12B3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6E06411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99B0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特殊老年人的社会工作介入</w:t>
            </w:r>
          </w:p>
        </w:tc>
      </w:tr>
      <w:tr w14:paraId="52C874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829C4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5CC283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9F262"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第十一章 社会工作介入农村老人社会支持网络建设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1DE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AD112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分析农村养老的困境</w:t>
            </w:r>
          </w:p>
        </w:tc>
      </w:tr>
      <w:tr w14:paraId="788ECD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6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494D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 w14:paraId="468C56E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0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94267"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复习答疑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646A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410C9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期末总复习</w:t>
            </w:r>
          </w:p>
        </w:tc>
      </w:tr>
    </w:tbl>
    <w:p w14:paraId="69CF182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5387"/>
      </w:tblGrid>
      <w:tr w14:paraId="10B1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shd w:val="clear" w:color="auto" w:fill="auto"/>
            <w:vAlign w:val="center"/>
          </w:tcPr>
          <w:p w14:paraId="26444D8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总评构成（全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F2E4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F19DC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2D7C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4E20002A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E8B86F">
            <w:pPr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EB2BE3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期末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测试</w:t>
            </w:r>
          </w:p>
        </w:tc>
      </w:tr>
      <w:tr w14:paraId="74B7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44AED0D9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5238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B5C46D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中期考核</w:t>
            </w:r>
          </w:p>
        </w:tc>
      </w:tr>
      <w:tr w14:paraId="5F36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732E7FE9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ADF4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C116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平时作业（三次作业）</w:t>
            </w:r>
          </w:p>
        </w:tc>
      </w:tr>
      <w:tr w14:paraId="66FC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14B467B7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4A13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E273F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平时表现（出勤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情况50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交流讨论20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、课堂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表现3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</w:tbl>
    <w:p w14:paraId="277FA6AD"/>
    <w:p w14:paraId="7ABA2948">
      <w:pPr>
        <w:tabs>
          <w:tab w:val="left" w:pos="3420"/>
          <w:tab w:val="left" w:pos="7560"/>
        </w:tabs>
        <w:spacing w:before="72" w:beforeLines="20"/>
        <w:ind w:left="420" w:hanging="420"/>
        <w:outlineLvl w:val="0"/>
        <w:rPr>
          <w:rFonts w:ascii="宋体" w:hAnsi="宋体" w:eastAsia="宋体" w:cs="宋体"/>
          <w:color w:val="000000" w:themeColor="text1"/>
          <w:kern w:val="0"/>
          <w:sz w:val="21"/>
          <w:szCs w:val="21"/>
          <w:highlight w:val="cyan"/>
          <w:lang w:eastAsia="zh-CN"/>
          <w14:textFill>
            <w14:solidFill>
              <w14:schemeClr w14:val="tx1"/>
            </w14:solidFill>
          </w14:textFill>
        </w:rPr>
      </w:pPr>
    </w:p>
    <w:p w14:paraId="7708E03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258683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sz w:val="21"/>
          <w:szCs w:val="21"/>
          <w:lang w:eastAsia="zh-CN"/>
        </w:rPr>
        <w:drawing>
          <wp:inline distT="0" distB="0" distL="0" distR="0">
            <wp:extent cx="762635" cy="323850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78510" cy="446405"/>
            <wp:effectExtent l="0" t="0" r="2540" b="1270"/>
            <wp:docPr id="5" name="图片 1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7A20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BD735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2ED90BA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00229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1AFF5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81AFF5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E54D2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554050"/>
    <w:multiLevelType w:val="singleLevel"/>
    <w:tmpl w:val="6A55405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475657"/>
    <w:rsid w:val="00001805"/>
    <w:rsid w:val="00001A9A"/>
    <w:rsid w:val="000138B2"/>
    <w:rsid w:val="0001409F"/>
    <w:rsid w:val="000369D9"/>
    <w:rsid w:val="00037F92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2095"/>
    <w:rsid w:val="00087FB2"/>
    <w:rsid w:val="00094CE3"/>
    <w:rsid w:val="000A22C6"/>
    <w:rsid w:val="000A3531"/>
    <w:rsid w:val="000A448C"/>
    <w:rsid w:val="000A5A1C"/>
    <w:rsid w:val="000A5D03"/>
    <w:rsid w:val="000A7E21"/>
    <w:rsid w:val="000B165C"/>
    <w:rsid w:val="000B38AB"/>
    <w:rsid w:val="000B6DE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299D"/>
    <w:rsid w:val="000F3B7C"/>
    <w:rsid w:val="000F3F3A"/>
    <w:rsid w:val="000F5645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7D5"/>
    <w:rsid w:val="00161517"/>
    <w:rsid w:val="00161A65"/>
    <w:rsid w:val="001625E9"/>
    <w:rsid w:val="00163A68"/>
    <w:rsid w:val="001642C2"/>
    <w:rsid w:val="00164B67"/>
    <w:rsid w:val="0016749D"/>
    <w:rsid w:val="00171DEE"/>
    <w:rsid w:val="00173320"/>
    <w:rsid w:val="00176885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922"/>
    <w:rsid w:val="001B6F0E"/>
    <w:rsid w:val="001B7389"/>
    <w:rsid w:val="001B7B2C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A79"/>
    <w:rsid w:val="002763E3"/>
    <w:rsid w:val="00280A20"/>
    <w:rsid w:val="00283A9D"/>
    <w:rsid w:val="00287142"/>
    <w:rsid w:val="00287215"/>
    <w:rsid w:val="002878C2"/>
    <w:rsid w:val="00290A4F"/>
    <w:rsid w:val="00290EB6"/>
    <w:rsid w:val="002950DF"/>
    <w:rsid w:val="002A0689"/>
    <w:rsid w:val="002B23AD"/>
    <w:rsid w:val="002C1123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118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DAE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E2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D6D"/>
    <w:rsid w:val="00472676"/>
    <w:rsid w:val="00472995"/>
    <w:rsid w:val="00474F4C"/>
    <w:rsid w:val="00474FEF"/>
    <w:rsid w:val="00475657"/>
    <w:rsid w:val="00475C85"/>
    <w:rsid w:val="004770DF"/>
    <w:rsid w:val="00482522"/>
    <w:rsid w:val="004876E8"/>
    <w:rsid w:val="00487D85"/>
    <w:rsid w:val="004900C2"/>
    <w:rsid w:val="00492EE9"/>
    <w:rsid w:val="00496FB3"/>
    <w:rsid w:val="004A33E0"/>
    <w:rsid w:val="004A59AC"/>
    <w:rsid w:val="004A649E"/>
    <w:rsid w:val="004A6876"/>
    <w:rsid w:val="004A6BD5"/>
    <w:rsid w:val="004B04C5"/>
    <w:rsid w:val="004B3566"/>
    <w:rsid w:val="004C1D3E"/>
    <w:rsid w:val="004C7613"/>
    <w:rsid w:val="004D07ED"/>
    <w:rsid w:val="004D6DC5"/>
    <w:rsid w:val="004E412A"/>
    <w:rsid w:val="004E52F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21FB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5F2EC1"/>
    <w:rsid w:val="006044A3"/>
    <w:rsid w:val="006123C8"/>
    <w:rsid w:val="006146E0"/>
    <w:rsid w:val="0062057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4C9"/>
    <w:rsid w:val="00670F19"/>
    <w:rsid w:val="0067285B"/>
    <w:rsid w:val="006777DC"/>
    <w:rsid w:val="00681194"/>
    <w:rsid w:val="006849D2"/>
    <w:rsid w:val="00686F11"/>
    <w:rsid w:val="0068798A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7F4B"/>
    <w:rsid w:val="006C15AE"/>
    <w:rsid w:val="006C3CFD"/>
    <w:rsid w:val="006C5B2B"/>
    <w:rsid w:val="006D5C73"/>
    <w:rsid w:val="006D7264"/>
    <w:rsid w:val="006E3048"/>
    <w:rsid w:val="006E5416"/>
    <w:rsid w:val="006F2384"/>
    <w:rsid w:val="006F4482"/>
    <w:rsid w:val="0070023B"/>
    <w:rsid w:val="00701C32"/>
    <w:rsid w:val="00704C15"/>
    <w:rsid w:val="0070511C"/>
    <w:rsid w:val="00714CF5"/>
    <w:rsid w:val="00717E9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F4C"/>
    <w:rsid w:val="00794E0E"/>
    <w:rsid w:val="007963DF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B3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366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BA1"/>
    <w:rsid w:val="00882E20"/>
    <w:rsid w:val="00892651"/>
    <w:rsid w:val="008A2553"/>
    <w:rsid w:val="008B1302"/>
    <w:rsid w:val="008B3DB4"/>
    <w:rsid w:val="008B56AB"/>
    <w:rsid w:val="008B71F2"/>
    <w:rsid w:val="008C2F3A"/>
    <w:rsid w:val="008C37F2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7053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13B3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6CEE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6254"/>
    <w:rsid w:val="00A47514"/>
    <w:rsid w:val="00A505AB"/>
    <w:rsid w:val="00A6016E"/>
    <w:rsid w:val="00A6030A"/>
    <w:rsid w:val="00A62205"/>
    <w:rsid w:val="00A70828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230"/>
    <w:rsid w:val="00A926F8"/>
    <w:rsid w:val="00A935B6"/>
    <w:rsid w:val="00A978EA"/>
    <w:rsid w:val="00A979D1"/>
    <w:rsid w:val="00AA0E2A"/>
    <w:rsid w:val="00AA2454"/>
    <w:rsid w:val="00AA5DB7"/>
    <w:rsid w:val="00AA67D2"/>
    <w:rsid w:val="00AA7071"/>
    <w:rsid w:val="00AB058B"/>
    <w:rsid w:val="00AB499E"/>
    <w:rsid w:val="00AB5519"/>
    <w:rsid w:val="00AB56EF"/>
    <w:rsid w:val="00AB6BFA"/>
    <w:rsid w:val="00AB7541"/>
    <w:rsid w:val="00AC00AC"/>
    <w:rsid w:val="00AC534F"/>
    <w:rsid w:val="00AC5AA6"/>
    <w:rsid w:val="00AD15FD"/>
    <w:rsid w:val="00AD3670"/>
    <w:rsid w:val="00AD606E"/>
    <w:rsid w:val="00AE3998"/>
    <w:rsid w:val="00AF5CCA"/>
    <w:rsid w:val="00AF5F44"/>
    <w:rsid w:val="00B01533"/>
    <w:rsid w:val="00B05815"/>
    <w:rsid w:val="00B05DB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8DD"/>
    <w:rsid w:val="00B36D8C"/>
    <w:rsid w:val="00B371AE"/>
    <w:rsid w:val="00B438B9"/>
    <w:rsid w:val="00B44DC3"/>
    <w:rsid w:val="00B52797"/>
    <w:rsid w:val="00B527EC"/>
    <w:rsid w:val="00B657C9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27A2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352"/>
    <w:rsid w:val="00C60FF7"/>
    <w:rsid w:val="00C64518"/>
    <w:rsid w:val="00C674FE"/>
    <w:rsid w:val="00C67772"/>
    <w:rsid w:val="00C7584A"/>
    <w:rsid w:val="00C760A0"/>
    <w:rsid w:val="00C84C93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20E0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01B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68C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519"/>
    <w:rsid w:val="00ED6D42"/>
    <w:rsid w:val="00EE1656"/>
    <w:rsid w:val="00EE2F9E"/>
    <w:rsid w:val="00EF09CE"/>
    <w:rsid w:val="00F017A7"/>
    <w:rsid w:val="00F02E1D"/>
    <w:rsid w:val="00F03CA8"/>
    <w:rsid w:val="00F0406B"/>
    <w:rsid w:val="00F04720"/>
    <w:rsid w:val="00F07E95"/>
    <w:rsid w:val="00F1191B"/>
    <w:rsid w:val="00F1248A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0255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0F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2B0E5C"/>
    <w:rsid w:val="0250298D"/>
    <w:rsid w:val="025C609D"/>
    <w:rsid w:val="0289374F"/>
    <w:rsid w:val="02AB6E47"/>
    <w:rsid w:val="0305345B"/>
    <w:rsid w:val="035B6631"/>
    <w:rsid w:val="03DF1E9F"/>
    <w:rsid w:val="048F0647"/>
    <w:rsid w:val="04E868E9"/>
    <w:rsid w:val="0526590B"/>
    <w:rsid w:val="0624439F"/>
    <w:rsid w:val="066C37F1"/>
    <w:rsid w:val="06BB4318"/>
    <w:rsid w:val="06E96BF0"/>
    <w:rsid w:val="07695E71"/>
    <w:rsid w:val="07AC3721"/>
    <w:rsid w:val="091825BE"/>
    <w:rsid w:val="09410F65"/>
    <w:rsid w:val="0A1962AD"/>
    <w:rsid w:val="0AE22CEE"/>
    <w:rsid w:val="0B02141F"/>
    <w:rsid w:val="0B2475F1"/>
    <w:rsid w:val="0D112E46"/>
    <w:rsid w:val="0DB76A4A"/>
    <w:rsid w:val="0E707B06"/>
    <w:rsid w:val="0E983F77"/>
    <w:rsid w:val="0F382A56"/>
    <w:rsid w:val="0FBF4992"/>
    <w:rsid w:val="109745EF"/>
    <w:rsid w:val="11276C93"/>
    <w:rsid w:val="115E5E70"/>
    <w:rsid w:val="11963E18"/>
    <w:rsid w:val="136201DB"/>
    <w:rsid w:val="137324CB"/>
    <w:rsid w:val="14D7277E"/>
    <w:rsid w:val="14E86F37"/>
    <w:rsid w:val="15054F9B"/>
    <w:rsid w:val="15AD1E7B"/>
    <w:rsid w:val="161F43DC"/>
    <w:rsid w:val="16201C3C"/>
    <w:rsid w:val="16C35836"/>
    <w:rsid w:val="17325D54"/>
    <w:rsid w:val="1752433D"/>
    <w:rsid w:val="176C1D45"/>
    <w:rsid w:val="18AD4291"/>
    <w:rsid w:val="18CD6371"/>
    <w:rsid w:val="18EB5447"/>
    <w:rsid w:val="199D2E85"/>
    <w:rsid w:val="19D21766"/>
    <w:rsid w:val="19D61256"/>
    <w:rsid w:val="1B9B294B"/>
    <w:rsid w:val="1BE32C15"/>
    <w:rsid w:val="1C2269D4"/>
    <w:rsid w:val="1C3A1F70"/>
    <w:rsid w:val="1C93342E"/>
    <w:rsid w:val="1CEE68B6"/>
    <w:rsid w:val="1D1907E7"/>
    <w:rsid w:val="1D2B7345"/>
    <w:rsid w:val="1D9B15B8"/>
    <w:rsid w:val="1DAB3076"/>
    <w:rsid w:val="1EB26592"/>
    <w:rsid w:val="1EC975DB"/>
    <w:rsid w:val="1F4F1D22"/>
    <w:rsid w:val="1FD579ED"/>
    <w:rsid w:val="20337402"/>
    <w:rsid w:val="20A200E4"/>
    <w:rsid w:val="221F3677"/>
    <w:rsid w:val="222C235B"/>
    <w:rsid w:val="227C3FA3"/>
    <w:rsid w:val="22A062FA"/>
    <w:rsid w:val="233C481F"/>
    <w:rsid w:val="23D83E1C"/>
    <w:rsid w:val="23D95DC8"/>
    <w:rsid w:val="243D11A2"/>
    <w:rsid w:val="249917FE"/>
    <w:rsid w:val="24D665AE"/>
    <w:rsid w:val="24DB449F"/>
    <w:rsid w:val="24E33679"/>
    <w:rsid w:val="25477969"/>
    <w:rsid w:val="25517E48"/>
    <w:rsid w:val="26630315"/>
    <w:rsid w:val="26ED7BDF"/>
    <w:rsid w:val="27167B85"/>
    <w:rsid w:val="27B40E2B"/>
    <w:rsid w:val="290F6532"/>
    <w:rsid w:val="29176958"/>
    <w:rsid w:val="29820AB2"/>
    <w:rsid w:val="29FC6AB7"/>
    <w:rsid w:val="2A5766C5"/>
    <w:rsid w:val="2AD96FB3"/>
    <w:rsid w:val="2B011EAB"/>
    <w:rsid w:val="2B0D12EA"/>
    <w:rsid w:val="2BAF1741"/>
    <w:rsid w:val="2CDD07AF"/>
    <w:rsid w:val="2D287BC3"/>
    <w:rsid w:val="2DD517A5"/>
    <w:rsid w:val="2DD556EA"/>
    <w:rsid w:val="2E59298A"/>
    <w:rsid w:val="2EA25584"/>
    <w:rsid w:val="2EE43FBD"/>
    <w:rsid w:val="2EE80DA7"/>
    <w:rsid w:val="2FF10740"/>
    <w:rsid w:val="301E221A"/>
    <w:rsid w:val="316C155F"/>
    <w:rsid w:val="316F4012"/>
    <w:rsid w:val="3171309B"/>
    <w:rsid w:val="31996A45"/>
    <w:rsid w:val="32807B59"/>
    <w:rsid w:val="33EE5955"/>
    <w:rsid w:val="340D2919"/>
    <w:rsid w:val="3454129D"/>
    <w:rsid w:val="348002E4"/>
    <w:rsid w:val="349873DC"/>
    <w:rsid w:val="34D82AC5"/>
    <w:rsid w:val="35194E74"/>
    <w:rsid w:val="3529272A"/>
    <w:rsid w:val="36471CFB"/>
    <w:rsid w:val="366C66B6"/>
    <w:rsid w:val="37E50B00"/>
    <w:rsid w:val="381B6F6B"/>
    <w:rsid w:val="38945CA0"/>
    <w:rsid w:val="38DE382B"/>
    <w:rsid w:val="39E52D55"/>
    <w:rsid w:val="39F32C42"/>
    <w:rsid w:val="3ABE3C76"/>
    <w:rsid w:val="3B6163DC"/>
    <w:rsid w:val="3BBB7E54"/>
    <w:rsid w:val="3BE473AB"/>
    <w:rsid w:val="3C795D45"/>
    <w:rsid w:val="3C8F2ABF"/>
    <w:rsid w:val="3CBB45AF"/>
    <w:rsid w:val="3CF30774"/>
    <w:rsid w:val="3D796BE7"/>
    <w:rsid w:val="3DC8618F"/>
    <w:rsid w:val="3DFB305C"/>
    <w:rsid w:val="3E5B6438"/>
    <w:rsid w:val="3E785455"/>
    <w:rsid w:val="3E925326"/>
    <w:rsid w:val="3F95733A"/>
    <w:rsid w:val="3FB12AFB"/>
    <w:rsid w:val="3FED2250"/>
    <w:rsid w:val="40183AC7"/>
    <w:rsid w:val="4021297B"/>
    <w:rsid w:val="40512B35"/>
    <w:rsid w:val="408C0132"/>
    <w:rsid w:val="409A44DC"/>
    <w:rsid w:val="40B530C4"/>
    <w:rsid w:val="41195D48"/>
    <w:rsid w:val="41285D80"/>
    <w:rsid w:val="415C50CB"/>
    <w:rsid w:val="41B617E9"/>
    <w:rsid w:val="42154D44"/>
    <w:rsid w:val="42B20A0A"/>
    <w:rsid w:val="42C910A8"/>
    <w:rsid w:val="42EB0F8C"/>
    <w:rsid w:val="43AA0EDA"/>
    <w:rsid w:val="441C7D7F"/>
    <w:rsid w:val="443B2927"/>
    <w:rsid w:val="44466E54"/>
    <w:rsid w:val="44472BCC"/>
    <w:rsid w:val="449153A8"/>
    <w:rsid w:val="450B1E4C"/>
    <w:rsid w:val="46057967"/>
    <w:rsid w:val="46130FB8"/>
    <w:rsid w:val="462D72F1"/>
    <w:rsid w:val="46464147"/>
    <w:rsid w:val="47180621"/>
    <w:rsid w:val="47A0687C"/>
    <w:rsid w:val="48AA3BD6"/>
    <w:rsid w:val="495C2C76"/>
    <w:rsid w:val="49DF08B3"/>
    <w:rsid w:val="4B5300A9"/>
    <w:rsid w:val="4B9967ED"/>
    <w:rsid w:val="4BC012FC"/>
    <w:rsid w:val="4C4C61CB"/>
    <w:rsid w:val="4D510618"/>
    <w:rsid w:val="4D5C1497"/>
    <w:rsid w:val="4D88228C"/>
    <w:rsid w:val="4D8B58D8"/>
    <w:rsid w:val="4D987FF5"/>
    <w:rsid w:val="4E9B1B4B"/>
    <w:rsid w:val="4F1D122C"/>
    <w:rsid w:val="4F4828D1"/>
    <w:rsid w:val="4FC60E49"/>
    <w:rsid w:val="5032028D"/>
    <w:rsid w:val="50E86A5C"/>
    <w:rsid w:val="51257DF2"/>
    <w:rsid w:val="513F49B3"/>
    <w:rsid w:val="51452242"/>
    <w:rsid w:val="5257047F"/>
    <w:rsid w:val="525C7E44"/>
    <w:rsid w:val="525D58E8"/>
    <w:rsid w:val="5294522F"/>
    <w:rsid w:val="532E1E14"/>
    <w:rsid w:val="536270DB"/>
    <w:rsid w:val="539E3807"/>
    <w:rsid w:val="5423044E"/>
    <w:rsid w:val="55032881"/>
    <w:rsid w:val="556B7A96"/>
    <w:rsid w:val="55C74519"/>
    <w:rsid w:val="56D26326"/>
    <w:rsid w:val="58152124"/>
    <w:rsid w:val="58ED74D9"/>
    <w:rsid w:val="58FF53CC"/>
    <w:rsid w:val="59D737DA"/>
    <w:rsid w:val="5A071AD1"/>
    <w:rsid w:val="5A4D2224"/>
    <w:rsid w:val="5A643739"/>
    <w:rsid w:val="5A8D2742"/>
    <w:rsid w:val="5AFC5253"/>
    <w:rsid w:val="5B307ABF"/>
    <w:rsid w:val="5B411CCC"/>
    <w:rsid w:val="5B503CBD"/>
    <w:rsid w:val="5BF768E4"/>
    <w:rsid w:val="5C313ADB"/>
    <w:rsid w:val="5C761E49"/>
    <w:rsid w:val="5D5C2BD8"/>
    <w:rsid w:val="5D7F0635"/>
    <w:rsid w:val="5DEA7DBC"/>
    <w:rsid w:val="5EE77E0D"/>
    <w:rsid w:val="5EFD5F0A"/>
    <w:rsid w:val="5F6C4ABC"/>
    <w:rsid w:val="60AE2639"/>
    <w:rsid w:val="60D22077"/>
    <w:rsid w:val="61891CD7"/>
    <w:rsid w:val="619D2B29"/>
    <w:rsid w:val="61BB4DBF"/>
    <w:rsid w:val="626F35C2"/>
    <w:rsid w:val="6299063F"/>
    <w:rsid w:val="62C70F6B"/>
    <w:rsid w:val="62D41677"/>
    <w:rsid w:val="63461029"/>
    <w:rsid w:val="63615EE9"/>
    <w:rsid w:val="63807109"/>
    <w:rsid w:val="6512748D"/>
    <w:rsid w:val="65310993"/>
    <w:rsid w:val="65BC0068"/>
    <w:rsid w:val="661A2646"/>
    <w:rsid w:val="67006EDF"/>
    <w:rsid w:val="670E3476"/>
    <w:rsid w:val="677E7B04"/>
    <w:rsid w:val="67C25F42"/>
    <w:rsid w:val="686D4100"/>
    <w:rsid w:val="68A97C29"/>
    <w:rsid w:val="697E5E59"/>
    <w:rsid w:val="69D72179"/>
    <w:rsid w:val="6AF1726A"/>
    <w:rsid w:val="6BA07176"/>
    <w:rsid w:val="6BBF2EC5"/>
    <w:rsid w:val="6BD82770"/>
    <w:rsid w:val="6C21592D"/>
    <w:rsid w:val="6C30791F"/>
    <w:rsid w:val="6C4864C4"/>
    <w:rsid w:val="6C4C376C"/>
    <w:rsid w:val="6D12441E"/>
    <w:rsid w:val="6D716441"/>
    <w:rsid w:val="6DAF0D17"/>
    <w:rsid w:val="6E256335"/>
    <w:rsid w:val="6EB74327"/>
    <w:rsid w:val="6F5E29F5"/>
    <w:rsid w:val="6FBB52BB"/>
    <w:rsid w:val="700912C5"/>
    <w:rsid w:val="701B08E6"/>
    <w:rsid w:val="70704095"/>
    <w:rsid w:val="70D56CE6"/>
    <w:rsid w:val="72A92197"/>
    <w:rsid w:val="73676C76"/>
    <w:rsid w:val="73D74288"/>
    <w:rsid w:val="74033BE6"/>
    <w:rsid w:val="74731C8A"/>
    <w:rsid w:val="74C23A26"/>
    <w:rsid w:val="74CC21AE"/>
    <w:rsid w:val="74F62C86"/>
    <w:rsid w:val="75462DA4"/>
    <w:rsid w:val="754C6FD2"/>
    <w:rsid w:val="75907C62"/>
    <w:rsid w:val="75D237F5"/>
    <w:rsid w:val="764741E2"/>
    <w:rsid w:val="76765962"/>
    <w:rsid w:val="767825EE"/>
    <w:rsid w:val="76BF021D"/>
    <w:rsid w:val="76D0242A"/>
    <w:rsid w:val="776A2141"/>
    <w:rsid w:val="77976AA4"/>
    <w:rsid w:val="77F73E31"/>
    <w:rsid w:val="7803238B"/>
    <w:rsid w:val="798C015E"/>
    <w:rsid w:val="7A902BE2"/>
    <w:rsid w:val="7A94551C"/>
    <w:rsid w:val="7ACC115A"/>
    <w:rsid w:val="7ACF47A6"/>
    <w:rsid w:val="7AD718AD"/>
    <w:rsid w:val="7B0321EC"/>
    <w:rsid w:val="7B7F78CD"/>
    <w:rsid w:val="7C0A3E8D"/>
    <w:rsid w:val="7C5F711A"/>
    <w:rsid w:val="7CDB7433"/>
    <w:rsid w:val="7D4B504B"/>
    <w:rsid w:val="7DCB394B"/>
    <w:rsid w:val="7DD12513"/>
    <w:rsid w:val="7E2512B6"/>
    <w:rsid w:val="7EB04475"/>
    <w:rsid w:val="7EB45EFD"/>
    <w:rsid w:val="7EF16182"/>
    <w:rsid w:val="7F3D43D5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  <w:style w:type="character" w:customStyle="1" w:styleId="13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4">
    <w:name w:val="页脚 Char"/>
    <w:basedOn w:val="7"/>
    <w:link w:val="3"/>
    <w:qFormat/>
    <w:uiPriority w:val="99"/>
    <w:rPr>
      <w:rFonts w:eastAsia="PMingLiU"/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EDA94C-2B5C-41ED-B5F3-05A8B67E3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900</Words>
  <Characters>971</Characters>
  <Lines>8</Lines>
  <Paragraphs>2</Paragraphs>
  <TotalTime>0</TotalTime>
  <ScaleCrop>false</ScaleCrop>
  <LinksUpToDate>false</LinksUpToDate>
  <CharactersWithSpaces>1014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peacehrl</cp:lastModifiedBy>
  <cp:lastPrinted>2024-03-08T06:04:00Z</cp:lastPrinted>
  <dcterms:modified xsi:type="dcterms:W3CDTF">2024-09-02T00:51:38Z</dcterms:modified>
  <dc:title>上海建桥学院教学进度计划表</dc:title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A5D9FA4CD2FD4A27ADD14146EFD491BF_12</vt:lpwstr>
  </property>
</Properties>
</file>