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9E4" w14:textId="77777777" w:rsidR="00C74A1F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《中医养生》课程教学大纲（理论课）</w:t>
      </w:r>
    </w:p>
    <w:p w14:paraId="1A24BC90" w14:textId="77777777" w:rsidR="00C74A1F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b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74A1F" w14:paraId="09EFC9E1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62A4A7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340F4" w14:textId="77777777" w:rsidR="00C74A1F" w:rsidRDefault="0000000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中医养生</w:t>
            </w:r>
          </w:p>
        </w:tc>
      </w:tr>
      <w:tr w:rsidR="00C74A1F" w14:paraId="4EE0C0BE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F206C51" w14:textId="77777777" w:rsidR="00C74A1F" w:rsidRDefault="00C74A1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9E84661" w14:textId="18349E1F" w:rsidR="00C74A1F" w:rsidRDefault="00732F0A">
            <w:pPr>
              <w:shd w:val="clear" w:color="auto" w:fill="F5F5F5"/>
              <w:textAlignment w:val="top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H</w:t>
            </w:r>
            <w:r w:rsidRPr="00732F0A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 xml:space="preserve">ealth </w:t>
            </w: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P</w:t>
            </w:r>
            <w:r w:rsidRPr="00732F0A"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reservation</w:t>
            </w:r>
            <w:r w:rsidR="000000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by</w:t>
            </w:r>
            <w:r w:rsidR="000000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>T</w:t>
            </w:r>
            <w:r w:rsidR="000000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raditional Chinese</w:t>
            </w:r>
            <w:r>
              <w:rPr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</w:rPr>
              <w:t xml:space="preserve"> M</w:t>
            </w:r>
            <w:r w:rsidR="0000000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edicine</w:t>
            </w:r>
          </w:p>
        </w:tc>
      </w:tr>
      <w:tr w:rsidR="00C74A1F" w14:paraId="058B3AF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F4F1A22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8AA4D6A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2170067</w:t>
            </w:r>
          </w:p>
        </w:tc>
        <w:tc>
          <w:tcPr>
            <w:tcW w:w="2126" w:type="dxa"/>
            <w:gridSpan w:val="2"/>
            <w:vAlign w:val="center"/>
          </w:tcPr>
          <w:p w14:paraId="7868A4C9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186A595" w14:textId="77777777" w:rsidR="00C74A1F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74A1F" w14:paraId="2067817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2F166" w14:textId="77777777" w:rsidR="00C74A1F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3D3A8B3" w14:textId="77777777" w:rsidR="00C74A1F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19FBC248" w14:textId="77777777" w:rsidR="00C74A1F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A590352" w14:textId="77777777" w:rsidR="00C74A1F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73E13F59" w14:textId="77777777" w:rsidR="00C74A1F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3481C04" w14:textId="77777777" w:rsidR="00C74A1F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C74A1F" w14:paraId="3312C91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DDEC564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26475D47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AD23F5E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7437CAD" w14:textId="47D7458D" w:rsidR="00C74A1F" w:rsidRDefault="00000000" w:rsidP="006D307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健康服务与管理</w:t>
            </w:r>
            <w:r w:rsidR="00315704">
              <w:rPr>
                <w:rFonts w:hint="eastAsia"/>
                <w:color w:val="000000" w:themeColor="text1"/>
                <w:sz w:val="21"/>
                <w:szCs w:val="21"/>
              </w:rPr>
              <w:t>大三</w:t>
            </w:r>
          </w:p>
        </w:tc>
      </w:tr>
      <w:tr w:rsidR="00C74A1F" w14:paraId="174737D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2B98C29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342F70E" w14:textId="77777777" w:rsidR="00C74A1F" w:rsidRDefault="00000000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4B0CBF28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30E5106" w14:textId="055EB61B" w:rsidR="00C74A1F" w:rsidRDefault="00000000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  <w:r w:rsidR="008A5B83">
              <w:rPr>
                <w:rFonts w:hint="eastAsia"/>
                <w:color w:val="000000" w:themeColor="text1"/>
                <w:sz w:val="21"/>
                <w:szCs w:val="21"/>
              </w:rPr>
              <w:t>全X</w:t>
            </w:r>
          </w:p>
        </w:tc>
      </w:tr>
      <w:tr w:rsidR="00C74A1F" w14:paraId="619F93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234D7DE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04A270E" w14:textId="77777777" w:rsidR="00C74A1F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cs="仿宋" w:hint="eastAsia"/>
                <w:sz w:val="20"/>
                <w:szCs w:val="20"/>
              </w:rPr>
              <w:t>《中医养生方法学》，9787117288071，郑亮 金荣疆，人民卫生出版社，202</w:t>
            </w:r>
            <w:r>
              <w:rPr>
                <w:rFonts w:cs="仿宋"/>
                <w:sz w:val="20"/>
                <w:szCs w:val="20"/>
              </w:rPr>
              <w:t>2</w:t>
            </w:r>
            <w:r>
              <w:rPr>
                <w:rFonts w:cs="仿宋" w:hint="eastAsia"/>
                <w:sz w:val="20"/>
                <w:szCs w:val="20"/>
              </w:rPr>
              <w:t>年第1版</w:t>
            </w:r>
          </w:p>
        </w:tc>
        <w:tc>
          <w:tcPr>
            <w:tcW w:w="1413" w:type="dxa"/>
            <w:gridSpan w:val="2"/>
            <w:vAlign w:val="center"/>
          </w:tcPr>
          <w:p w14:paraId="17C921E6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A2637EB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73BF129" w14:textId="77777777" w:rsidR="00C74A1F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74A1F" w14:paraId="4A344C93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FCAEBE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5C88F76" w14:textId="77777777" w:rsidR="00C74A1F" w:rsidRDefault="00000000">
            <w:pPr>
              <w:pStyle w:val="DG0"/>
              <w:jc w:val="both"/>
            </w:pPr>
            <w:r>
              <w:rPr>
                <w:rFonts w:hint="eastAsia"/>
              </w:rPr>
              <w:t>正常人体结构学</w:t>
            </w:r>
            <w:r>
              <w:rPr>
                <w:rFonts w:hint="eastAsia"/>
              </w:rPr>
              <w:t>21700001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）、中医学基础</w:t>
            </w:r>
            <w:r>
              <w:rPr>
                <w:rFonts w:hint="eastAsia"/>
              </w:rPr>
              <w:t>2170009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）、疾病学基础</w:t>
            </w:r>
            <w:r>
              <w:rPr>
                <w:rFonts w:hint="eastAsia"/>
              </w:rPr>
              <w:t>2170003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C74A1F" w14:paraId="52E1F55E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36A91C5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3A6721C3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中医养生方法学》是顺应大健康时代社会发展的需求，培养新时期中医养生高级专业人才的重要举措。《中医养生方法学》属于中医养生学专业临床应用类课程，旨在通过学习中医养生学的基本理论与方法，实现准确选择与应用中医养生方法。包括情志养生方法，饮食养生方法，环境养生方法，社交养生方法，起居养生方法，沐浴养生方法，房事养生方法。经络</w:t>
            </w:r>
            <w:proofErr w:type="gramStart"/>
            <w:r>
              <w:rPr>
                <w:rFonts w:hint="eastAsia"/>
                <w:sz w:val="20"/>
                <w:szCs w:val="20"/>
              </w:rPr>
              <w:t>腧</w:t>
            </w:r>
            <w:proofErr w:type="gramEnd"/>
            <w:r>
              <w:rPr>
                <w:rFonts w:hint="eastAsia"/>
                <w:sz w:val="20"/>
                <w:szCs w:val="20"/>
              </w:rPr>
              <w:t>穴养生方法、功法养生方法、运动养生方法、方药养生方法</w:t>
            </w:r>
            <w:proofErr w:type="gramStart"/>
            <w:r>
              <w:rPr>
                <w:rFonts w:hint="eastAsia"/>
                <w:sz w:val="20"/>
                <w:szCs w:val="20"/>
              </w:rPr>
              <w:t>和治趣养生</w:t>
            </w:r>
            <w:proofErr w:type="gramEnd"/>
            <w:r>
              <w:rPr>
                <w:rFonts w:hint="eastAsia"/>
                <w:sz w:val="20"/>
                <w:szCs w:val="20"/>
              </w:rPr>
              <w:t>方法等，共13章。</w:t>
            </w:r>
          </w:p>
          <w:p w14:paraId="2186FE99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《中医养生方法学》是在与时俱进中不断的充实、发展与完善的，最终目标是使人类延长生命，获得健康快乐。基于此，《中医养生方法学》的教学不仅能很好的担负起提高学生应用养生方法的能力，而且能为学生继承与发扬中医学特色的养生保健提供坚实的基础，有利于从中医学基础理论层面提升</w:t>
            </w:r>
            <w:proofErr w:type="gramStart"/>
            <w:r>
              <w:rPr>
                <w:rFonts w:hint="eastAsia"/>
                <w:sz w:val="20"/>
                <w:szCs w:val="20"/>
              </w:rPr>
              <w:t>至实践</w:t>
            </w:r>
            <w:proofErr w:type="gramEnd"/>
            <w:r>
              <w:rPr>
                <w:rFonts w:hint="eastAsia"/>
                <w:sz w:val="20"/>
                <w:szCs w:val="20"/>
              </w:rPr>
              <w:t>应用。在教学中将实现广泛人群普遍提升体质、预防疾病、延年益寿的教学目标。</w:t>
            </w:r>
          </w:p>
        </w:tc>
      </w:tr>
      <w:tr w:rsidR="00C74A1F" w14:paraId="7219AA6B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8F036C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C674DA0" w14:textId="68967164" w:rsidR="00C74A1F" w:rsidRDefault="00000000" w:rsidP="006D3076">
            <w:pPr>
              <w:spacing w:line="312" w:lineRule="auto"/>
              <w:ind w:firstLineChars="200" w:firstLine="400"/>
            </w:pPr>
            <w:r>
              <w:rPr>
                <w:rFonts w:hint="eastAsia"/>
                <w:sz w:val="20"/>
                <w:szCs w:val="20"/>
              </w:rPr>
              <w:t>本课程适合健康服务与管理专业三年级本科生授课，要求学生具有具备中医基础理论和疾病学相关基础知识。</w:t>
            </w:r>
          </w:p>
        </w:tc>
      </w:tr>
      <w:tr w:rsidR="00C74A1F" w14:paraId="1BCBEE02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DABCD05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2E5264A" w14:textId="61FD3AA8" w:rsidR="00C74A1F" w:rsidRDefault="006D307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6112D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26714C" wp14:editId="5E6C2FA3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28575</wp:posOffset>
                  </wp:positionV>
                  <wp:extent cx="450215" cy="285115"/>
                  <wp:effectExtent l="0" t="0" r="6985" b="635"/>
                  <wp:wrapNone/>
                  <wp:docPr id="853955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BFAA6D2" w14:textId="77777777" w:rsidR="00C74A1F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DE9A22" w14:textId="550997AE" w:rsidR="00C74A1F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D307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.09</w:t>
            </w:r>
          </w:p>
        </w:tc>
      </w:tr>
      <w:tr w:rsidR="00C74A1F" w14:paraId="6B546F1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9768C87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3FA1406" w14:textId="4AC021A3" w:rsidR="00C74A1F" w:rsidRDefault="006D307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317529" wp14:editId="57394EB3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-23495</wp:posOffset>
                  </wp:positionV>
                  <wp:extent cx="629920" cy="3721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BDF031F" w14:textId="77777777" w:rsidR="00C74A1F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587870A" w14:textId="40C55382" w:rsidR="00C74A1F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6D307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.09</w:t>
            </w:r>
          </w:p>
        </w:tc>
      </w:tr>
      <w:tr w:rsidR="00C74A1F" w14:paraId="6A2A194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377557" w14:textId="77777777" w:rsidR="00C74A1F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79D614C" w14:textId="77777777" w:rsidR="00C74A1F" w:rsidRDefault="00C74A1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BAA8085" w14:textId="77777777" w:rsidR="00C74A1F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1134F9" w14:textId="77777777" w:rsidR="00C74A1F" w:rsidRDefault="00C74A1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C19D86B" w14:textId="77777777" w:rsidR="00C74A1F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6907037" w14:textId="77777777" w:rsidR="00C74A1F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5E2DC4D2" w14:textId="77777777" w:rsidR="00C74A1F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C74A1F" w14:paraId="79384861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1CE49A23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08F9EF22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757AA97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74A1F" w14:paraId="5282519F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7F3DB63C" w14:textId="77777777" w:rsidR="00C74A1F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7D850584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331A48B" w14:textId="77777777" w:rsidR="00C74A1F" w:rsidRDefault="00000000">
            <w:pPr>
              <w:snapToGrid w:val="0"/>
              <w:spacing w:line="288" w:lineRule="auto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hint="eastAsia"/>
                <w:sz w:val="20"/>
                <w:szCs w:val="20"/>
              </w:rPr>
              <w:t>掌握基本养生学知识</w:t>
            </w:r>
          </w:p>
        </w:tc>
      </w:tr>
      <w:tr w:rsidR="00C74A1F" w14:paraId="369AC021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6C82149B" w14:textId="77777777" w:rsidR="00C74A1F" w:rsidRDefault="00C74A1F">
            <w:pPr>
              <w:pStyle w:val="DG0"/>
              <w:rPr>
                <w:bCs/>
              </w:rPr>
            </w:pPr>
          </w:p>
        </w:tc>
        <w:tc>
          <w:tcPr>
            <w:tcW w:w="782" w:type="dxa"/>
            <w:vAlign w:val="center"/>
          </w:tcPr>
          <w:p w14:paraId="555D61F6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A840AAE" w14:textId="77777777" w:rsidR="00C74A1F" w:rsidRDefault="00000000">
            <w:pPr>
              <w:snapToGrid w:val="0"/>
              <w:spacing w:line="288" w:lineRule="auto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hint="eastAsia"/>
                <w:sz w:val="20"/>
                <w:szCs w:val="20"/>
              </w:rPr>
              <w:t>能运用中医养生方法的相关知识，指导服务对象正确养生。</w:t>
            </w:r>
          </w:p>
        </w:tc>
      </w:tr>
      <w:tr w:rsidR="00C74A1F" w14:paraId="0050FE7D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69C982D5" w14:textId="77777777" w:rsidR="00C74A1F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72AD2534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7793772" w14:textId="77777777" w:rsidR="00C74A1F" w:rsidRDefault="00000000">
            <w:pPr>
              <w:snapToGrid w:val="0"/>
              <w:spacing w:line="288" w:lineRule="auto"/>
              <w:rPr>
                <w:rFonts w:hint="eastAsia"/>
                <w:bCs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能运用养生学知识，开展防病治病相关的健康教育。</w:t>
            </w:r>
          </w:p>
        </w:tc>
      </w:tr>
      <w:tr w:rsidR="00C74A1F" w14:paraId="745B11C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3E3FAE71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2C140543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171AA5E5" w14:textId="77777777" w:rsidR="00C74A1F" w:rsidRDefault="00000000">
            <w:pPr>
              <w:snapToGrid w:val="0"/>
              <w:spacing w:line="30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具有自主学习的基本能力，能够适应不断变化的社会健康保健。</w:t>
            </w:r>
          </w:p>
        </w:tc>
      </w:tr>
      <w:tr w:rsidR="00C74A1F" w14:paraId="6E309191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64C5624B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0358CC37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009EFBDA" w14:textId="77777777" w:rsidR="00C74A1F" w:rsidRDefault="00000000">
            <w:pPr>
              <w:snapToGrid w:val="0"/>
              <w:spacing w:line="30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能主动通过搜集养生学的各个方面的知识，实现学习目标。</w:t>
            </w:r>
          </w:p>
        </w:tc>
      </w:tr>
      <w:tr w:rsidR="00C74A1F" w14:paraId="2FEF43AD" w14:textId="77777777">
        <w:trPr>
          <w:trHeight w:val="733"/>
          <w:jc w:val="center"/>
        </w:trPr>
        <w:tc>
          <w:tcPr>
            <w:tcW w:w="1235" w:type="dxa"/>
            <w:vAlign w:val="center"/>
          </w:tcPr>
          <w:p w14:paraId="584D4A6E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82D52C7" w14:textId="77777777" w:rsidR="00C74A1F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6DCD5696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459" w:type="dxa"/>
            <w:vAlign w:val="center"/>
          </w:tcPr>
          <w:p w14:paraId="797F9E77" w14:textId="77777777" w:rsidR="00C74A1F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在集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体活动中能主动担任自己的角色，与其他成员密切合作，共同完成任务。</w:t>
            </w:r>
          </w:p>
        </w:tc>
      </w:tr>
    </w:tbl>
    <w:p w14:paraId="090414D9" w14:textId="77777777" w:rsidR="00C74A1F" w:rsidRDefault="00000000">
      <w:pPr>
        <w:pStyle w:val="DG2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>课程支撑的毕业要求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74A1F" w14:paraId="6D56582F" w14:textId="77777777">
        <w:trPr>
          <w:trHeight w:val="1482"/>
        </w:trPr>
        <w:tc>
          <w:tcPr>
            <w:tcW w:w="8296" w:type="dxa"/>
          </w:tcPr>
          <w:p w14:paraId="7CA089DE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LO1品德修养：拥护中国共产党的领导，坚定理想信念，自觉涵养和积极弘扬社会主义核心价值观，增强政治认同、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hint="eastAsia"/>
                <w:sz w:val="20"/>
                <w:szCs w:val="20"/>
              </w:rPr>
              <w:t>厚植家国</w:t>
            </w:r>
            <w:proofErr w:type="gramEnd"/>
            <w:r>
              <w:rPr>
                <w:rFonts w:hint="eastAsia"/>
                <w:sz w:val="20"/>
                <w:szCs w:val="20"/>
              </w:rPr>
              <w:t>情怀、遵守法律法规、传承雷锋精神，</w:t>
            </w:r>
            <w:proofErr w:type="gramStart"/>
            <w:r>
              <w:rPr>
                <w:rFonts w:hint="eastAsia"/>
                <w:sz w:val="20"/>
                <w:szCs w:val="20"/>
              </w:rPr>
              <w:t>践行</w:t>
            </w:r>
            <w:proofErr w:type="gramEnd"/>
            <w:r>
              <w:rPr>
                <w:rFonts w:hint="eastAsia"/>
                <w:sz w:val="20"/>
                <w:szCs w:val="20"/>
              </w:rPr>
              <w:t>“感恩、回报、爱心、责任”八字校训，积极服务他人、服务社会、诚信尽责、爱岗敬业。</w:t>
            </w:r>
          </w:p>
          <w:p w14:paraId="35D5FCF7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②遵纪守法，增强法律意识，培养法律思维，自觉遵守法律法规、校纪校规。</w:t>
            </w:r>
          </w:p>
        </w:tc>
      </w:tr>
      <w:tr w:rsidR="00C74A1F" w14:paraId="2E63E312" w14:textId="77777777">
        <w:trPr>
          <w:trHeight w:val="1482"/>
        </w:trPr>
        <w:tc>
          <w:tcPr>
            <w:tcW w:w="8296" w:type="dxa"/>
          </w:tcPr>
          <w:p w14:paraId="2481F5B7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28BC4406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④健康咨询：掌握健康保健专业知识，为服务对象提供健康咨询服务。能确定服务对象的健康需求，并采用合适的健康教育方法。</w:t>
            </w:r>
          </w:p>
          <w:p w14:paraId="598A6C26" w14:textId="77777777" w:rsidR="00C74A1F" w:rsidRDefault="00C74A1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  <w:tr w:rsidR="00C74A1F" w14:paraId="5E319875" w14:textId="77777777">
        <w:tc>
          <w:tcPr>
            <w:tcW w:w="8296" w:type="dxa"/>
          </w:tcPr>
          <w:p w14:paraId="490AE748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LO3表达沟通：理解他人的观点，尊重他人的价值观，能在不同场合用书面或口头形式进行有效沟通。</w:t>
            </w:r>
          </w:p>
          <w:p w14:paraId="42578268" w14:textId="77777777" w:rsidR="00C74A1F" w:rsidRDefault="00000000">
            <w:pPr>
              <w:spacing w:line="312" w:lineRule="auto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②应用书面或口头形式，阐释自己的观点，有效沟通</w:t>
            </w:r>
          </w:p>
          <w:p w14:paraId="3232B409" w14:textId="77777777" w:rsidR="00C74A1F" w:rsidRDefault="00C74A1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</w:tc>
      </w:tr>
    </w:tbl>
    <w:p w14:paraId="2FB29C84" w14:textId="77777777" w:rsidR="00C74A1F" w:rsidRDefault="00C74A1F">
      <w:pPr>
        <w:pStyle w:val="DG2"/>
        <w:spacing w:beforeLines="50" w:before="163" w:after="163"/>
      </w:pPr>
    </w:p>
    <w:p w14:paraId="722B4FE3" w14:textId="77777777" w:rsidR="00C74A1F" w:rsidRDefault="00000000">
      <w:pPr>
        <w:pStyle w:val="DG2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C74A1F" w14:paraId="63E75F74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A4B2CD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36C155A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7BDDFC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14:paraId="7EFFF788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C81C02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74A1F" w14:paraId="03C602FA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45C01B" w14:textId="77777777" w:rsidR="00C74A1F" w:rsidRDefault="00000000">
            <w:pPr>
              <w:pStyle w:val="DG0"/>
            </w:pPr>
            <w:r>
              <w:rPr>
                <w:rFonts w:hint="eastAsia"/>
              </w:rPr>
              <w:lastRenderedPageBreak/>
              <w:t>L01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4E792EB" w14:textId="77777777" w:rsidR="00C74A1F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12FC0350" w14:textId="77777777" w:rsidR="00C74A1F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6917C18B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F68D526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C74A1F" w14:paraId="0E4DE264" w14:textId="77777777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6CE113" w14:textId="77777777" w:rsidR="00C74A1F" w:rsidRDefault="00000000">
            <w:pPr>
              <w:pStyle w:val="DG0"/>
            </w:pPr>
            <w:r>
              <w:rPr>
                <w:rFonts w:hint="eastAsia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12036ED8" w14:textId="77777777" w:rsidR="00C74A1F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28C01F40" w14:textId="77777777" w:rsidR="00C74A1F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</w:tcPr>
          <w:p w14:paraId="6D7B985D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掌握中医养生的具体方法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99117E1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C74A1F" w14:paraId="57854DB1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F2CD06" w14:textId="77777777" w:rsidR="00C74A1F" w:rsidRDefault="00C74A1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69B04FF2" w14:textId="77777777" w:rsidR="00C74A1F" w:rsidRDefault="00C74A1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2BF7DEEB" w14:textId="77777777" w:rsidR="00C74A1F" w:rsidRDefault="00C74A1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</w:tcPr>
          <w:p w14:paraId="5F2F9557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掌握饮食养生方法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F811EBF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C74A1F" w14:paraId="4565B0A3" w14:textId="77777777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026401" w14:textId="77777777" w:rsidR="00C74A1F" w:rsidRDefault="00C74A1F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66C358FF" w14:textId="77777777" w:rsidR="00C74A1F" w:rsidRDefault="00C74A1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vAlign w:val="center"/>
          </w:tcPr>
          <w:p w14:paraId="6F3A1848" w14:textId="77777777" w:rsidR="00C74A1F" w:rsidRDefault="00C74A1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763" w:type="dxa"/>
          </w:tcPr>
          <w:p w14:paraId="22C286B5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掌握经络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腧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穴养生方法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BB68DAC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C74A1F" w14:paraId="2E741D7B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363D0C" w14:textId="77777777" w:rsidR="00C74A1F" w:rsidRDefault="00000000">
            <w:pPr>
              <w:pStyle w:val="DG0"/>
            </w:pPr>
            <w:r>
              <w:rPr>
                <w:rFonts w:hint="eastAsia"/>
              </w:rPr>
              <w:t>L03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D0DB69" w14:textId="77777777" w:rsidR="00C74A1F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77E341E" w14:textId="77777777" w:rsidR="00C74A1F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14:paraId="4FA24F18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C130A6" w14:textId="77777777" w:rsidR="00C74A1F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379BD4F8" w14:textId="77777777" w:rsidR="00C74A1F" w:rsidRDefault="00C74A1F">
      <w:pPr>
        <w:pStyle w:val="DG2"/>
        <w:spacing w:beforeLines="50" w:before="163" w:after="163"/>
      </w:pPr>
    </w:p>
    <w:p w14:paraId="70460D66" w14:textId="77777777" w:rsidR="00C74A1F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A7D040E" w14:textId="77777777" w:rsidR="00C74A1F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741"/>
        <w:gridCol w:w="2293"/>
        <w:gridCol w:w="1785"/>
        <w:gridCol w:w="1402"/>
        <w:gridCol w:w="1706"/>
      </w:tblGrid>
      <w:tr w:rsidR="00C74A1F" w14:paraId="44BD0155" w14:textId="77777777">
        <w:trPr>
          <w:jc w:val="center"/>
        </w:trPr>
        <w:tc>
          <w:tcPr>
            <w:tcW w:w="223" w:type="pct"/>
            <w:vAlign w:val="center"/>
          </w:tcPr>
          <w:p w14:paraId="39116C9F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447" w:type="pct"/>
            <w:vAlign w:val="center"/>
          </w:tcPr>
          <w:p w14:paraId="6C80D9F0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单元名称</w:t>
            </w:r>
          </w:p>
        </w:tc>
        <w:tc>
          <w:tcPr>
            <w:tcW w:w="1381" w:type="pct"/>
            <w:vAlign w:val="center"/>
          </w:tcPr>
          <w:p w14:paraId="2635C5A6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知识目标</w:t>
            </w:r>
          </w:p>
        </w:tc>
        <w:tc>
          <w:tcPr>
            <w:tcW w:w="1075" w:type="pct"/>
            <w:vAlign w:val="center"/>
          </w:tcPr>
          <w:p w14:paraId="77EC35B6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能力目标</w:t>
            </w:r>
          </w:p>
        </w:tc>
        <w:tc>
          <w:tcPr>
            <w:tcW w:w="844" w:type="pct"/>
            <w:vAlign w:val="center"/>
          </w:tcPr>
          <w:p w14:paraId="3BD5811A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情感目标</w:t>
            </w:r>
          </w:p>
        </w:tc>
        <w:tc>
          <w:tcPr>
            <w:tcW w:w="1027" w:type="pct"/>
            <w:vAlign w:val="center"/>
          </w:tcPr>
          <w:p w14:paraId="08C69133" w14:textId="77777777" w:rsidR="00C74A1F" w:rsidRDefault="00000000">
            <w:pPr>
              <w:snapToGrid w:val="0"/>
              <w:spacing w:line="288" w:lineRule="auto"/>
              <w:jc w:val="center"/>
              <w:rPr>
                <w:rFonts w:cs="仿宋" w:hint="eastAsia"/>
                <w:b/>
                <w:sz w:val="21"/>
                <w:szCs w:val="21"/>
              </w:rPr>
            </w:pPr>
            <w:r>
              <w:rPr>
                <w:rFonts w:cs="仿宋" w:hint="eastAsia"/>
                <w:b/>
                <w:sz w:val="21"/>
                <w:szCs w:val="21"/>
              </w:rPr>
              <w:t>教学难点</w:t>
            </w:r>
          </w:p>
        </w:tc>
      </w:tr>
      <w:tr w:rsidR="00C74A1F" w14:paraId="287FF9DB" w14:textId="77777777">
        <w:trPr>
          <w:trHeight w:val="3362"/>
          <w:jc w:val="center"/>
        </w:trPr>
        <w:tc>
          <w:tcPr>
            <w:tcW w:w="223" w:type="pct"/>
            <w:vAlign w:val="center"/>
          </w:tcPr>
          <w:p w14:paraId="21E8EF60" w14:textId="77777777" w:rsidR="00C74A1F" w:rsidRDefault="00000000">
            <w:pPr>
              <w:snapToGrid w:val="0"/>
              <w:spacing w:line="280" w:lineRule="exact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47" w:type="pct"/>
            <w:vAlign w:val="center"/>
          </w:tcPr>
          <w:p w14:paraId="0033F305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绪论</w:t>
            </w:r>
          </w:p>
        </w:tc>
        <w:tc>
          <w:tcPr>
            <w:tcW w:w="1381" w:type="pct"/>
          </w:tcPr>
          <w:p w14:paraId="63FEC2AF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通过本课程的学习，掌握或熟悉中医养生方法学的概念，分类，发展简史，理论基础以及情志，饮食，方药等主要养生方法的操作内容和相互间的联。联系了解中医养生方法的时代意义及情志、饮食、方药等主要养生方法的基本概念，提升学生中医养生思维方式</w:t>
            </w:r>
            <w:proofErr w:type="gramStart"/>
            <w:r>
              <w:rPr>
                <w:rFonts w:cs="仿宋" w:hint="eastAsia"/>
                <w:bCs/>
                <w:sz w:val="21"/>
                <w:szCs w:val="21"/>
              </w:rPr>
              <w:t>以之后</w:t>
            </w:r>
            <w:proofErr w:type="gramEnd"/>
            <w:r>
              <w:rPr>
                <w:rFonts w:cs="仿宋" w:hint="eastAsia"/>
                <w:bCs/>
                <w:sz w:val="21"/>
                <w:szCs w:val="21"/>
              </w:rPr>
              <w:t>的中医养生应用学等。</w:t>
            </w:r>
          </w:p>
        </w:tc>
        <w:tc>
          <w:tcPr>
            <w:tcW w:w="1075" w:type="pct"/>
          </w:tcPr>
          <w:p w14:paraId="3F7F926F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知道情志、饮食、方药、经络、输血、起居、功法、运动、环境、社交、沐浴、志趣。方式等主要养生方法的基本概念与操作内容。</w:t>
            </w:r>
          </w:p>
          <w:p w14:paraId="1C2192E7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844" w:type="pct"/>
          </w:tcPr>
          <w:p w14:paraId="4F0D74F2" w14:textId="77777777" w:rsidR="00C74A1F" w:rsidRDefault="00000000">
            <w:pPr>
              <w:snapToGrid w:val="0"/>
              <w:spacing w:line="288" w:lineRule="auto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具有认真学好中医养生方法学的科学态度和为患者服务的基本素质。</w:t>
            </w:r>
          </w:p>
        </w:tc>
        <w:tc>
          <w:tcPr>
            <w:tcW w:w="1027" w:type="pct"/>
          </w:tcPr>
          <w:p w14:paraId="524C3743" w14:textId="77777777" w:rsidR="00C74A1F" w:rsidRDefault="00000000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1.中医养生方法学的概念、分类</w:t>
            </w:r>
          </w:p>
          <w:p w14:paraId="50F0ECE4" w14:textId="77777777" w:rsidR="00C74A1F" w:rsidRDefault="00000000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2. 中医养生方法学理论基础以及情志，饮食，方药等主要养生方法的操作内容和相互间的联系。</w:t>
            </w:r>
          </w:p>
          <w:p w14:paraId="45BCC1B7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  <w:p w14:paraId="75606FFB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  <w:p w14:paraId="0FB4DC9C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  <w:tr w:rsidR="00C74A1F" w14:paraId="026982EE" w14:textId="77777777">
        <w:trPr>
          <w:jc w:val="center"/>
        </w:trPr>
        <w:tc>
          <w:tcPr>
            <w:tcW w:w="223" w:type="pct"/>
            <w:vAlign w:val="center"/>
          </w:tcPr>
          <w:p w14:paraId="50A10E57" w14:textId="77777777" w:rsidR="00C74A1F" w:rsidRDefault="00000000">
            <w:pPr>
              <w:snapToGrid w:val="0"/>
              <w:spacing w:line="280" w:lineRule="exact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47" w:type="pct"/>
            <w:vAlign w:val="center"/>
          </w:tcPr>
          <w:p w14:paraId="4DAFF9E5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饮食养生方法</w:t>
            </w:r>
          </w:p>
          <w:p w14:paraId="73129B4F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  <w:p w14:paraId="2BDD0CBA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381" w:type="pct"/>
          </w:tcPr>
          <w:p w14:paraId="5A3E0C1E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通过学习情志养生方法技术，掌握情志养生的各种概念、原理，正常情志养生和</w:t>
            </w:r>
            <w:proofErr w:type="gramStart"/>
            <w:r>
              <w:rPr>
                <w:rFonts w:cs="仿宋" w:hint="eastAsia"/>
                <w:bCs/>
                <w:sz w:val="21"/>
                <w:szCs w:val="21"/>
              </w:rPr>
              <w:t>异常情</w:t>
            </w:r>
            <w:proofErr w:type="gramEnd"/>
            <w:r>
              <w:rPr>
                <w:rFonts w:cs="仿宋" w:hint="eastAsia"/>
                <w:bCs/>
                <w:sz w:val="21"/>
                <w:szCs w:val="21"/>
              </w:rPr>
              <w:t>志养生的方法技术。能够运用各种情志养生方法、技术，指导人们管理情</w:t>
            </w:r>
            <w:r>
              <w:rPr>
                <w:rFonts w:cs="仿宋" w:hint="eastAsia"/>
                <w:bCs/>
                <w:sz w:val="21"/>
                <w:szCs w:val="21"/>
              </w:rPr>
              <w:lastRenderedPageBreak/>
              <w:t>绪，矫正情志疾病，促进健康。</w:t>
            </w:r>
          </w:p>
          <w:p w14:paraId="1963BEDB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通过学习饮食养生方法技术，更好的了解饮食养生的饮食平补，饮食调理和药膳调理的养生方法。</w:t>
            </w:r>
          </w:p>
          <w:p w14:paraId="229D96E0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075" w:type="pct"/>
          </w:tcPr>
          <w:p w14:paraId="12B1D583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lastRenderedPageBreak/>
              <w:t>理解各种情志致病的原理及各种情志养生方法、技术的。作用及适宜人群，了解各种情志、养生方法、技术的注意事项。</w:t>
            </w:r>
          </w:p>
          <w:p w14:paraId="4B58B6AA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lastRenderedPageBreak/>
              <w:t>饮食养生方法、技术的概念，饮食平补、饮食调理、药膳调理的操作方法，功效及作用，适宜人群、禁忌和注意事项。</w:t>
            </w:r>
          </w:p>
          <w:p w14:paraId="25647AD1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知道各个具体养生方法的操作内容、功效及作用、适宜人群和禁忌及注意事项方面的知识点。</w:t>
            </w:r>
          </w:p>
        </w:tc>
        <w:tc>
          <w:tcPr>
            <w:tcW w:w="844" w:type="pct"/>
          </w:tcPr>
          <w:p w14:paraId="1AC85C59" w14:textId="77777777" w:rsidR="00C74A1F" w:rsidRDefault="00000000">
            <w:pPr>
              <w:snapToGrid w:val="0"/>
              <w:spacing w:line="288" w:lineRule="auto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lastRenderedPageBreak/>
              <w:t>理解各类养生对身体健康的重要意义，以及学习养生学的重要意义，具备基本医学素养。</w:t>
            </w:r>
          </w:p>
        </w:tc>
        <w:tc>
          <w:tcPr>
            <w:tcW w:w="1027" w:type="pct"/>
          </w:tcPr>
          <w:p w14:paraId="138B938F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简述何谓修身以道，修道以仁，大德必得其寿（出自孔子的《中庸》）</w:t>
            </w:r>
          </w:p>
          <w:p w14:paraId="6CA88487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饮食评估中的五谷、五菜、五果、五禽泛指</w:t>
            </w:r>
            <w:r>
              <w:rPr>
                <w:rFonts w:hint="eastAsia"/>
                <w:sz w:val="21"/>
                <w:szCs w:val="21"/>
              </w:rPr>
              <w:lastRenderedPageBreak/>
              <w:t>今天的哪些食物？</w:t>
            </w:r>
          </w:p>
          <w:p w14:paraId="17F115FF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饮食的合理搭配包括哪些方面？</w:t>
            </w:r>
          </w:p>
          <w:p w14:paraId="16E5A14B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  <w:tr w:rsidR="00C74A1F" w14:paraId="6C33AB9E" w14:textId="77777777">
        <w:trPr>
          <w:jc w:val="center"/>
        </w:trPr>
        <w:tc>
          <w:tcPr>
            <w:tcW w:w="223" w:type="pct"/>
            <w:vAlign w:val="center"/>
          </w:tcPr>
          <w:p w14:paraId="24D09F48" w14:textId="77777777" w:rsidR="00C74A1F" w:rsidRDefault="00000000">
            <w:pPr>
              <w:snapToGrid w:val="0"/>
              <w:spacing w:line="28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447" w:type="pct"/>
            <w:vAlign w:val="center"/>
          </w:tcPr>
          <w:p w14:paraId="727B572F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  <w:p w14:paraId="00CCA89A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社交养生方法</w:t>
            </w:r>
          </w:p>
          <w:p w14:paraId="466CDF9B" w14:textId="77777777" w:rsidR="00C74A1F" w:rsidRDefault="00C74A1F">
            <w:pPr>
              <w:rPr>
                <w:rFonts w:cs="仿宋" w:hint="eastAsia"/>
                <w:bCs/>
                <w:sz w:val="21"/>
                <w:szCs w:val="21"/>
              </w:rPr>
            </w:pPr>
          </w:p>
          <w:p w14:paraId="59CB17F9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381" w:type="pct"/>
          </w:tcPr>
          <w:p w14:paraId="5F63888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知道自然环境调摄、人文环境调摄等环境养生方法技术。</w:t>
            </w:r>
          </w:p>
          <w:p w14:paraId="29E91AD9" w14:textId="4F703A49" w:rsidR="00C74A1F" w:rsidRDefault="00000000" w:rsidP="00A8049F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了解和掌握社会适应、社会交往等社交养生的方法技术。</w:t>
            </w:r>
            <w:r>
              <w:rPr>
                <w:rFonts w:cs="仿宋" w:hint="eastAsia"/>
                <w:bCs/>
                <w:sz w:val="21"/>
                <w:szCs w:val="21"/>
              </w:rPr>
              <w:t xml:space="preserve">              </w:t>
            </w:r>
          </w:p>
        </w:tc>
        <w:tc>
          <w:tcPr>
            <w:tcW w:w="1075" w:type="pct"/>
          </w:tcPr>
          <w:p w14:paraId="6EB7AEC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环境养生方法的定义、操作方法、功效及作用，适宜人群、禁忌及注意事项。</w:t>
            </w:r>
          </w:p>
          <w:p w14:paraId="17B9E29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社交养生的概念与原则，社会适应。与社会交往的概念、操作方法、功效、作用、适宜人群、禁忌及注意事项。</w:t>
            </w:r>
          </w:p>
          <w:p w14:paraId="5137697D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844" w:type="pct"/>
          </w:tcPr>
          <w:p w14:paraId="55D6D30D" w14:textId="77777777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具备使用常见养生方法的能力。养成良好的饮食、卫生习惯，确立积极、健康的生活态度，做好宣教工作。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2D6B701E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自然环境养生方法、技术、常见种类有哪些？</w:t>
            </w:r>
          </w:p>
          <w:p w14:paraId="0DB8F2F0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简述人文环境养生的功效及作用。</w:t>
            </w:r>
          </w:p>
          <w:p w14:paraId="0B4C91F8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什么是人文环境调摄</w:t>
            </w:r>
          </w:p>
          <w:p w14:paraId="13889417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什么是社交？什么是社交养生？</w:t>
            </w:r>
          </w:p>
          <w:p w14:paraId="79A5E449" w14:textId="77777777" w:rsidR="00C74A1F" w:rsidRDefault="00000000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社交养生的作用有哪些？</w:t>
            </w:r>
          </w:p>
        </w:tc>
      </w:tr>
      <w:tr w:rsidR="00C74A1F" w14:paraId="6C19F1FB" w14:textId="77777777">
        <w:trPr>
          <w:jc w:val="center"/>
        </w:trPr>
        <w:tc>
          <w:tcPr>
            <w:tcW w:w="223" w:type="pct"/>
            <w:vAlign w:val="center"/>
          </w:tcPr>
          <w:p w14:paraId="154BCA35" w14:textId="77777777" w:rsidR="00C74A1F" w:rsidRDefault="00000000">
            <w:pPr>
              <w:snapToGrid w:val="0"/>
              <w:spacing w:line="28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447" w:type="pct"/>
            <w:vAlign w:val="center"/>
          </w:tcPr>
          <w:p w14:paraId="179905D5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起居养生方法</w:t>
            </w:r>
          </w:p>
          <w:p w14:paraId="64818728" w14:textId="77777777" w:rsidR="00C74A1F" w:rsidRDefault="00C74A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1" w:type="pct"/>
          </w:tcPr>
          <w:p w14:paraId="582AEE0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通过学习起居养生方法技术，更好的了解作息、劳逸、睡眠、二便、起居环境养生以及衣着养生方法。</w:t>
            </w:r>
          </w:p>
          <w:p w14:paraId="01F9B2D3" w14:textId="77777777" w:rsidR="00C74A1F" w:rsidRDefault="00C74A1F">
            <w:pPr>
              <w:rPr>
                <w:rFonts w:hint="eastAsia"/>
                <w:sz w:val="21"/>
                <w:szCs w:val="21"/>
              </w:rPr>
            </w:pPr>
          </w:p>
          <w:p w14:paraId="634DF1F0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075" w:type="pct"/>
          </w:tcPr>
          <w:p w14:paraId="40476140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作息、劳逸、睡眠、二便、起居环境以及衣着养生方法、技术的概念、操作方法、功效及作用、适宜人群、禁忌和注意事项。</w:t>
            </w:r>
          </w:p>
          <w:p w14:paraId="0D6AB5A9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 xml:space="preserve">        </w:t>
            </w:r>
          </w:p>
        </w:tc>
        <w:tc>
          <w:tcPr>
            <w:tcW w:w="844" w:type="pct"/>
          </w:tcPr>
          <w:p w14:paraId="51C7CCF7" w14:textId="77777777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具备起居养生方法的能力。养成良好的饮食、卫生习惯，确立积极、健康的生活态度，做好宣教工作。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790EFEE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起居环境调色的禁忌有哪些？</w:t>
            </w:r>
          </w:p>
          <w:p w14:paraId="4F553E87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何谓子午教？请简述子午教意义。</w:t>
            </w:r>
          </w:p>
          <w:p w14:paraId="144CA8D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何谓衣服内气候？</w:t>
            </w:r>
          </w:p>
          <w:p w14:paraId="5BF549B8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  <w:tr w:rsidR="00C74A1F" w14:paraId="2DC84B92" w14:textId="77777777">
        <w:trPr>
          <w:jc w:val="center"/>
        </w:trPr>
        <w:tc>
          <w:tcPr>
            <w:tcW w:w="223" w:type="pct"/>
            <w:vAlign w:val="center"/>
          </w:tcPr>
          <w:p w14:paraId="3A6517BB" w14:textId="77777777" w:rsidR="00C74A1F" w:rsidRDefault="00000000">
            <w:pPr>
              <w:snapToGrid w:val="0"/>
              <w:spacing w:line="28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</w:p>
        </w:tc>
        <w:tc>
          <w:tcPr>
            <w:tcW w:w="447" w:type="pct"/>
            <w:vAlign w:val="center"/>
          </w:tcPr>
          <w:p w14:paraId="534C29F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沐浴养生方法</w:t>
            </w:r>
          </w:p>
          <w:p w14:paraId="2BF3AC9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房事养生方法</w:t>
            </w:r>
          </w:p>
          <w:p w14:paraId="3E3038D4" w14:textId="77777777" w:rsidR="00C74A1F" w:rsidRDefault="00C74A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81" w:type="pct"/>
          </w:tcPr>
          <w:p w14:paraId="5B00E40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通过学习沐浴养生方法，更好的了解水浴，海水浴，粗盐水浴，日光浴，泥浆</w:t>
            </w:r>
            <w:r>
              <w:rPr>
                <w:rFonts w:hint="eastAsia"/>
                <w:sz w:val="21"/>
                <w:szCs w:val="21"/>
              </w:rPr>
              <w:lastRenderedPageBreak/>
              <w:t>浴，沙浴，森林浴。养生方法。</w:t>
            </w:r>
          </w:p>
          <w:p w14:paraId="4C3981B1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掌握房事有度、房事有数、适时婚育、独身颐养等房事养生方法。</w:t>
            </w:r>
          </w:p>
          <w:p w14:paraId="55313B44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075" w:type="pct"/>
          </w:tcPr>
          <w:p w14:paraId="5CBB82F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水浴，海水浴。粗盐水浴、日光浴、泥浆浴、沙浴、森林浴，养</w:t>
            </w:r>
            <w:r>
              <w:rPr>
                <w:rFonts w:hint="eastAsia"/>
                <w:sz w:val="21"/>
                <w:szCs w:val="21"/>
              </w:rPr>
              <w:lastRenderedPageBreak/>
              <w:t>生方法的概念、操作方法、功效及作用、适宜人群、禁忌和注意事项。</w:t>
            </w:r>
          </w:p>
          <w:p w14:paraId="209CCAE0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房事养生方法的定义、操作方法、功效及作用、适宜人群、禁忌及注意事项。</w:t>
            </w:r>
          </w:p>
          <w:p w14:paraId="3A1FB83C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844" w:type="pct"/>
          </w:tcPr>
          <w:p w14:paraId="6DEBACDC" w14:textId="77777777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具备淋浴养生和房事养生方法使用的能力。养</w:t>
            </w:r>
            <w:r>
              <w:rPr>
                <w:rFonts w:hint="eastAsia"/>
                <w:sz w:val="21"/>
                <w:szCs w:val="21"/>
              </w:rPr>
              <w:lastRenderedPageBreak/>
              <w:t>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055376A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1. 简述海水浴的操作内容</w:t>
            </w:r>
          </w:p>
          <w:p w14:paraId="6DFC7CF9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简述泥浆浴的功效及作用。</w:t>
            </w:r>
          </w:p>
          <w:p w14:paraId="0A534A28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3. 森林浴的适宜人群有哪些？</w:t>
            </w:r>
          </w:p>
          <w:p w14:paraId="3850910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何为房事有度。</w:t>
            </w:r>
          </w:p>
          <w:p w14:paraId="05D7E79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不宜房事的情况有哪些？</w:t>
            </w:r>
          </w:p>
          <w:p w14:paraId="46DBB0D1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 适时婚育的具体要求是什么？</w:t>
            </w:r>
          </w:p>
          <w:p w14:paraId="751B2787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  <w:tr w:rsidR="00C74A1F" w14:paraId="4BD390FE" w14:textId="77777777">
        <w:trPr>
          <w:jc w:val="center"/>
        </w:trPr>
        <w:tc>
          <w:tcPr>
            <w:tcW w:w="223" w:type="pct"/>
            <w:vAlign w:val="center"/>
          </w:tcPr>
          <w:p w14:paraId="7807FEAC" w14:textId="77777777" w:rsidR="00C74A1F" w:rsidRDefault="00000000">
            <w:pPr>
              <w:snapToGrid w:val="0"/>
              <w:spacing w:line="28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447" w:type="pct"/>
            <w:vAlign w:val="center"/>
          </w:tcPr>
          <w:p w14:paraId="65C1F62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经络</w:t>
            </w:r>
            <w:proofErr w:type="gramStart"/>
            <w:r>
              <w:rPr>
                <w:rFonts w:hint="eastAsia"/>
                <w:sz w:val="21"/>
                <w:szCs w:val="21"/>
              </w:rPr>
              <w:t>腧</w:t>
            </w:r>
            <w:proofErr w:type="gramEnd"/>
            <w:r>
              <w:rPr>
                <w:rFonts w:hint="eastAsia"/>
                <w:sz w:val="21"/>
                <w:szCs w:val="21"/>
              </w:rPr>
              <w:t>穴养生方法</w:t>
            </w:r>
          </w:p>
          <w:p w14:paraId="5D0C54AF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功法养生方法</w:t>
            </w:r>
          </w:p>
          <w:p w14:paraId="3D19B1B7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381" w:type="pct"/>
          </w:tcPr>
          <w:p w14:paraId="1DC381CA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通过本章的学习，能根据人群选择合适的经络</w:t>
            </w:r>
            <w:proofErr w:type="gramStart"/>
            <w:r>
              <w:rPr>
                <w:rFonts w:hint="eastAsia"/>
                <w:sz w:val="21"/>
                <w:szCs w:val="21"/>
              </w:rPr>
              <w:t>腧</w:t>
            </w:r>
            <w:proofErr w:type="gramEnd"/>
            <w:r>
              <w:rPr>
                <w:rFonts w:hint="eastAsia"/>
                <w:sz w:val="21"/>
                <w:szCs w:val="21"/>
              </w:rPr>
              <w:t>穴养生方法进行养生操作。</w:t>
            </w:r>
          </w:p>
          <w:p w14:paraId="7056E0B8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通过学习太极拳、八段锦、易筋经、五禽戏、七星功、六字</w:t>
            </w:r>
            <w:proofErr w:type="gramStart"/>
            <w:r>
              <w:rPr>
                <w:rFonts w:hint="eastAsia"/>
                <w:sz w:val="21"/>
                <w:szCs w:val="21"/>
              </w:rPr>
              <w:t>诀</w:t>
            </w:r>
            <w:proofErr w:type="gramEnd"/>
            <w:r>
              <w:rPr>
                <w:rFonts w:hint="eastAsia"/>
                <w:sz w:val="21"/>
                <w:szCs w:val="21"/>
              </w:rPr>
              <w:t>、内养功、放松功、站桩功、功法养生的相关知识，为功法养生的指导与练习奠定理论基础。</w:t>
            </w:r>
          </w:p>
          <w:p w14:paraId="4FF7F7D7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075" w:type="pct"/>
          </w:tcPr>
          <w:p w14:paraId="76EBDCD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知道经络数学养生方法技术的操作内容，熟悉养生方法技术适合的人群，了解养生方法技术的禁忌和注意事项。</w:t>
            </w:r>
          </w:p>
          <w:p w14:paraId="5183962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了解功法养生概念与分类，掌握太极拳、八段锦、易筋经、五禽戏、七星功、六字</w:t>
            </w:r>
            <w:proofErr w:type="gramStart"/>
            <w:r>
              <w:rPr>
                <w:rFonts w:hint="eastAsia"/>
                <w:sz w:val="21"/>
                <w:szCs w:val="21"/>
              </w:rPr>
              <w:t>诀</w:t>
            </w:r>
            <w:proofErr w:type="gramEnd"/>
            <w:r>
              <w:rPr>
                <w:rFonts w:hint="eastAsia"/>
                <w:sz w:val="21"/>
                <w:szCs w:val="21"/>
              </w:rPr>
              <w:t>、内养功、放松功、站桩功功法养生动作要领，分解动作功效与作用、禁忌及注意事项。</w:t>
            </w:r>
          </w:p>
          <w:p w14:paraId="4024D1DA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844" w:type="pct"/>
          </w:tcPr>
          <w:p w14:paraId="5F93770E" w14:textId="77777777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具备处理经络养生相关理论的能力。养成良好的饮食、卫生习惯，确立积极、健康的生活态度，做好宣教工作。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374B2C47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 </w:t>
            </w:r>
            <w:proofErr w:type="gramStart"/>
            <w:r>
              <w:rPr>
                <w:rFonts w:hint="eastAsia"/>
                <w:sz w:val="21"/>
                <w:szCs w:val="21"/>
              </w:rPr>
              <w:t>灸</w:t>
            </w:r>
            <w:proofErr w:type="gramEnd"/>
            <w:r>
              <w:rPr>
                <w:rFonts w:hint="eastAsia"/>
                <w:sz w:val="21"/>
                <w:szCs w:val="21"/>
              </w:rPr>
              <w:t>法养生的功效和作用是什么？</w:t>
            </w:r>
          </w:p>
          <w:p w14:paraId="59EE719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热敏</w:t>
            </w:r>
            <w:proofErr w:type="gramStart"/>
            <w:r>
              <w:rPr>
                <w:rFonts w:hint="eastAsia"/>
                <w:sz w:val="21"/>
                <w:szCs w:val="21"/>
              </w:rPr>
              <w:t>灸</w:t>
            </w:r>
            <w:proofErr w:type="gramEnd"/>
            <w:r>
              <w:rPr>
                <w:rFonts w:hint="eastAsia"/>
                <w:sz w:val="21"/>
                <w:szCs w:val="21"/>
              </w:rPr>
              <w:t>养生技术中其</w:t>
            </w:r>
            <w:proofErr w:type="gramStart"/>
            <w:r>
              <w:rPr>
                <w:rFonts w:hint="eastAsia"/>
                <w:sz w:val="21"/>
                <w:szCs w:val="21"/>
              </w:rPr>
              <w:t>感探感</w:t>
            </w:r>
            <w:proofErr w:type="gramEnd"/>
            <w:r>
              <w:rPr>
                <w:rFonts w:hint="eastAsia"/>
                <w:sz w:val="21"/>
                <w:szCs w:val="21"/>
              </w:rPr>
              <w:t>定位的</w:t>
            </w:r>
            <w:proofErr w:type="gramStart"/>
            <w:r>
              <w:rPr>
                <w:rFonts w:hint="eastAsia"/>
                <w:sz w:val="21"/>
                <w:szCs w:val="21"/>
              </w:rPr>
              <w:t>腧穴如何</w:t>
            </w:r>
            <w:proofErr w:type="gramEnd"/>
            <w:r>
              <w:rPr>
                <w:rFonts w:hint="eastAsia"/>
                <w:sz w:val="21"/>
                <w:szCs w:val="21"/>
              </w:rPr>
              <w:t>选取？</w:t>
            </w:r>
          </w:p>
          <w:p w14:paraId="2B897B5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穴位贴服的指导原则是什么？</w:t>
            </w:r>
          </w:p>
          <w:p w14:paraId="544E64C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功法养生的特点及作用是什么？</w:t>
            </w:r>
          </w:p>
          <w:p w14:paraId="5E7CA611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太极拳练习的动作特点是什么？</w:t>
            </w:r>
          </w:p>
          <w:p w14:paraId="6EFBC578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 放松功练习的动作要领是什么？</w:t>
            </w:r>
          </w:p>
        </w:tc>
      </w:tr>
      <w:tr w:rsidR="00C74A1F" w14:paraId="3F775869" w14:textId="77777777">
        <w:trPr>
          <w:trHeight w:val="6909"/>
          <w:jc w:val="center"/>
        </w:trPr>
        <w:tc>
          <w:tcPr>
            <w:tcW w:w="223" w:type="pct"/>
            <w:vAlign w:val="center"/>
          </w:tcPr>
          <w:p w14:paraId="0E6E389E" w14:textId="77777777" w:rsidR="00C74A1F" w:rsidRDefault="00000000">
            <w:pPr>
              <w:snapToGrid w:val="0"/>
              <w:spacing w:line="280" w:lineRule="exact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447" w:type="pct"/>
            <w:vAlign w:val="center"/>
          </w:tcPr>
          <w:p w14:paraId="357EBEC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运动养生方法</w:t>
            </w:r>
          </w:p>
          <w:p w14:paraId="5A6A50D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方药养生方法</w:t>
            </w:r>
          </w:p>
          <w:p w14:paraId="3BABC21D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381" w:type="pct"/>
          </w:tcPr>
          <w:p w14:paraId="474297FE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通过学习运动养生中现代有氧运动，步行、跑步、健身操、游泳、登山、传统舞蹈、太极剑、太极扇、球类门球、毽球、羽毛球、乒乓球的相关知识与运动养生的指导与练习奠定理论基础。</w:t>
            </w:r>
          </w:p>
          <w:p w14:paraId="60CDD3B9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通过学习内服方药养生技术，更好的了解膏滋药剂、茶剂、丸剂等养生方法，通过学习外用方药养生方法技术，更好的了解膏药</w:t>
            </w:r>
            <w:proofErr w:type="gramStart"/>
            <w:r>
              <w:rPr>
                <w:rFonts w:hint="eastAsia"/>
                <w:sz w:val="21"/>
                <w:szCs w:val="21"/>
              </w:rPr>
              <w:t>药</w:t>
            </w:r>
            <w:proofErr w:type="gramEnd"/>
            <w:r>
              <w:rPr>
                <w:rFonts w:hint="eastAsia"/>
                <w:sz w:val="21"/>
                <w:szCs w:val="21"/>
              </w:rPr>
              <w:t>与药准等养生方法。</w:t>
            </w:r>
          </w:p>
        </w:tc>
        <w:tc>
          <w:tcPr>
            <w:tcW w:w="1075" w:type="pct"/>
          </w:tcPr>
          <w:p w14:paraId="534041F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了解运动养生的概念及分类，掌握现代有氧运动步行、跑步、健身操、游泳、登山、传统舞蹈、太极剑。太极扇、球类、门球、垫球、羽毛球、乒乓球的动作要领、分解动作功效与作用、禁忌及注意事项。</w:t>
            </w:r>
          </w:p>
          <w:p w14:paraId="63306252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膏滋药剂、茶剂、丸剂的操作方法、功效及作用、适宜人群、禁忌和注意事项。膏药、药浴、药枕的操作方法、功效及作用、适宜人群、禁忌和注意事项。</w:t>
            </w:r>
          </w:p>
        </w:tc>
        <w:tc>
          <w:tcPr>
            <w:tcW w:w="844" w:type="pct"/>
          </w:tcPr>
          <w:p w14:paraId="5238D4B5" w14:textId="39876841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具备运动养生方法和方药养生方法的能力。养成良好的饮食、卫生习惯，确立积极、健康的生活态度，做好宣教工作。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6944F35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运动养生需要遵循原则有哪些？</w:t>
            </w:r>
          </w:p>
          <w:p w14:paraId="1537B39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健身十八法的动作要领是什么？</w:t>
            </w:r>
          </w:p>
          <w:p w14:paraId="14F2363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游泳养生的动作要领是什么？</w:t>
            </w:r>
          </w:p>
          <w:p w14:paraId="2B1603C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4. 什么是茶饮疗法？ </w:t>
            </w:r>
          </w:p>
          <w:p w14:paraId="069C3E3E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如何用膏药调理哮喘病患者？</w:t>
            </w:r>
          </w:p>
          <w:p w14:paraId="330C8C8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 药枕法的功效有哪些？</w:t>
            </w:r>
          </w:p>
          <w:p w14:paraId="037876EF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  <w:tr w:rsidR="00C74A1F" w14:paraId="2A13E3E2" w14:textId="77777777" w:rsidTr="00D722EE">
        <w:trPr>
          <w:trHeight w:val="699"/>
          <w:jc w:val="center"/>
        </w:trPr>
        <w:tc>
          <w:tcPr>
            <w:tcW w:w="223" w:type="pct"/>
            <w:vAlign w:val="center"/>
          </w:tcPr>
          <w:p w14:paraId="608786B7" w14:textId="77777777" w:rsidR="00C74A1F" w:rsidRDefault="00000000">
            <w:pPr>
              <w:snapToGrid w:val="0"/>
              <w:spacing w:line="280" w:lineRule="exact"/>
              <w:jc w:val="center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8</w:t>
            </w:r>
          </w:p>
        </w:tc>
        <w:tc>
          <w:tcPr>
            <w:tcW w:w="447" w:type="pct"/>
            <w:vAlign w:val="center"/>
          </w:tcPr>
          <w:p w14:paraId="4A47FAC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志趣养生方法</w:t>
            </w:r>
          </w:p>
          <w:p w14:paraId="466BF457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</w:t>
            </w:r>
          </w:p>
          <w:p w14:paraId="36897DDB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其他养生方法</w:t>
            </w:r>
          </w:p>
          <w:p w14:paraId="53AE02A4" w14:textId="77777777" w:rsidR="00C74A1F" w:rsidRDefault="00C74A1F">
            <w:pPr>
              <w:rPr>
                <w:rFonts w:hint="eastAsia"/>
                <w:sz w:val="21"/>
                <w:szCs w:val="21"/>
              </w:rPr>
            </w:pPr>
          </w:p>
          <w:p w14:paraId="55A81D60" w14:textId="77777777" w:rsidR="00C74A1F" w:rsidRDefault="00C74A1F">
            <w:pPr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1381" w:type="pct"/>
          </w:tcPr>
          <w:p w14:paraId="02EF118A" w14:textId="69575F9F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学习智趣养生的方法，掌握音乐养生、书画养生，益气养生以及品读养生、品茗养生的方法。了解垂钓养生、花卉养生、收藏养生的目的。对旅游养生要在现有的基础上进一步发展，使中医药融入到旅游养生行列之中，使得志趣养生在人群中生根发芽、开花结果。通过学习其他养生方法技术，更好</w:t>
            </w:r>
            <w:r w:rsidR="00D722EE">
              <w:rPr>
                <w:rFonts w:hint="eastAsia"/>
                <w:sz w:val="21"/>
                <w:szCs w:val="21"/>
              </w:rPr>
              <w:t>地</w:t>
            </w:r>
            <w:r>
              <w:rPr>
                <w:rFonts w:hint="eastAsia"/>
                <w:sz w:val="21"/>
                <w:szCs w:val="21"/>
              </w:rPr>
              <w:t>了解</w:t>
            </w:r>
            <w:r w:rsidR="00D722EE">
              <w:rPr>
                <w:rFonts w:hint="eastAsia"/>
                <w:sz w:val="21"/>
                <w:szCs w:val="21"/>
              </w:rPr>
              <w:t>香</w:t>
            </w:r>
            <w:proofErr w:type="gramStart"/>
            <w:r w:rsidR="00D722EE">
              <w:rPr>
                <w:rFonts w:hint="eastAsia"/>
                <w:sz w:val="21"/>
                <w:szCs w:val="21"/>
              </w:rPr>
              <w:t>薰</w:t>
            </w:r>
            <w:proofErr w:type="gramEnd"/>
            <w:r>
              <w:rPr>
                <w:rFonts w:hint="eastAsia"/>
                <w:sz w:val="21"/>
                <w:szCs w:val="21"/>
              </w:rPr>
              <w:t>热敷、热辣辟谷养生以及少</w:t>
            </w:r>
            <w:r>
              <w:rPr>
                <w:rFonts w:hint="eastAsia"/>
                <w:sz w:val="21"/>
                <w:szCs w:val="21"/>
              </w:rPr>
              <w:lastRenderedPageBreak/>
              <w:t>数民族特色养生方法。</w:t>
            </w:r>
          </w:p>
        </w:tc>
        <w:tc>
          <w:tcPr>
            <w:tcW w:w="1075" w:type="pct"/>
          </w:tcPr>
          <w:p w14:paraId="28809D85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对各种智趣养生的方法、操作过程、注意事项、适应适宜年龄都应该进行掌握，对有发展前景的养生方法，也应该在学习中去体验和发展。</w:t>
            </w:r>
          </w:p>
          <w:p w14:paraId="6927CE9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</w:t>
            </w:r>
            <w:proofErr w:type="gramStart"/>
            <w:r>
              <w:rPr>
                <w:rFonts w:hint="eastAsia"/>
                <w:sz w:val="21"/>
                <w:szCs w:val="21"/>
              </w:rPr>
              <w:t>薰</w:t>
            </w:r>
            <w:proofErr w:type="gramEnd"/>
            <w:r>
              <w:rPr>
                <w:rFonts w:hint="eastAsia"/>
                <w:sz w:val="21"/>
                <w:szCs w:val="21"/>
              </w:rPr>
              <w:t>热敷热辣辟谷养生。以及少数民族特色养生方法、技术的概念、操作方法、功效及作用、适宜人群、禁忌和注意事项。</w:t>
            </w:r>
          </w:p>
          <w:p w14:paraId="372E189B" w14:textId="77777777" w:rsidR="00C74A1F" w:rsidRDefault="00C74A1F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</w:p>
        </w:tc>
        <w:tc>
          <w:tcPr>
            <w:tcW w:w="844" w:type="pct"/>
          </w:tcPr>
          <w:p w14:paraId="7E72B54A" w14:textId="77777777" w:rsidR="00C74A1F" w:rsidRDefault="00000000">
            <w:pPr>
              <w:snapToGrid w:val="0"/>
              <w:spacing w:line="288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具备志趣养生方法和其他养生方法的能力。养成良好的饮食、卫生习惯，确立积极、健康的生活态度，做好宣教工作。</w:t>
            </w:r>
          </w:p>
        </w:tc>
        <w:tc>
          <w:tcPr>
            <w:tcW w:w="1027" w:type="pct"/>
          </w:tcPr>
          <w:p w14:paraId="11A1E6ED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简述在音乐养生中如何通过五音挑战。</w:t>
            </w:r>
          </w:p>
          <w:p w14:paraId="0B24BC23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简述益气养生的功效及作用益气养生</w:t>
            </w:r>
          </w:p>
          <w:p w14:paraId="1B523A5F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简述品茗养生的操作内容。</w:t>
            </w:r>
          </w:p>
          <w:p w14:paraId="3C96161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热敷养生的禁忌症有哪些？2. 简述香</w:t>
            </w:r>
            <w:proofErr w:type="gramStart"/>
            <w:r>
              <w:rPr>
                <w:rFonts w:hint="eastAsia"/>
                <w:sz w:val="21"/>
                <w:szCs w:val="21"/>
              </w:rPr>
              <w:t>薰</w:t>
            </w:r>
            <w:proofErr w:type="gramEnd"/>
            <w:r>
              <w:rPr>
                <w:rFonts w:hint="eastAsia"/>
                <w:sz w:val="21"/>
                <w:szCs w:val="21"/>
              </w:rPr>
              <w:t>养生的具体操作方法。</w:t>
            </w:r>
          </w:p>
          <w:p w14:paraId="64D975E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简述辟谷的概念。</w:t>
            </w:r>
          </w:p>
          <w:p w14:paraId="058DC038" w14:textId="77777777" w:rsidR="00C74A1F" w:rsidRDefault="00C74A1F">
            <w:pPr>
              <w:snapToGrid w:val="0"/>
              <w:spacing w:line="280" w:lineRule="exact"/>
              <w:ind w:rightChars="-57" w:right="-137"/>
              <w:rPr>
                <w:rFonts w:cs="仿宋" w:hint="eastAsia"/>
                <w:bCs/>
                <w:sz w:val="21"/>
                <w:szCs w:val="21"/>
              </w:rPr>
            </w:pPr>
          </w:p>
        </w:tc>
      </w:tr>
    </w:tbl>
    <w:p w14:paraId="581A3023" w14:textId="77777777" w:rsidR="00C74A1F" w:rsidRDefault="00C74A1F">
      <w:pPr>
        <w:pStyle w:val="DG2"/>
        <w:spacing w:before="81" w:after="163"/>
      </w:pPr>
    </w:p>
    <w:p w14:paraId="7FB5A326" w14:textId="77777777" w:rsidR="00C74A1F" w:rsidRDefault="00000000">
      <w:pPr>
        <w:pStyle w:val="DG2"/>
        <w:numPr>
          <w:ilvl w:val="0"/>
          <w:numId w:val="2"/>
        </w:numPr>
        <w:spacing w:before="81" w:after="163"/>
      </w:pPr>
      <w:r>
        <w:rPr>
          <w:rFonts w:hint="eastAsia"/>
        </w:rPr>
        <w:t>教学单元对课程目标的支撑关系</w:t>
      </w:r>
    </w:p>
    <w:tbl>
      <w:tblPr>
        <w:tblW w:w="471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96"/>
        <w:gridCol w:w="903"/>
        <w:gridCol w:w="1038"/>
        <w:gridCol w:w="956"/>
        <w:gridCol w:w="930"/>
        <w:gridCol w:w="986"/>
      </w:tblGrid>
      <w:tr w:rsidR="00C74A1F" w14:paraId="39642BBB" w14:textId="77777777">
        <w:trPr>
          <w:trHeight w:val="978"/>
          <w:jc w:val="center"/>
        </w:trPr>
        <w:tc>
          <w:tcPr>
            <w:tcW w:w="3075" w:type="dxa"/>
            <w:tcBorders>
              <w:tl2br w:val="nil"/>
              <w:tr2bl w:val="nil"/>
            </w:tcBorders>
          </w:tcPr>
          <w:p w14:paraId="7640F358" w14:textId="77777777" w:rsidR="00C74A1F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4C471A1" w14:textId="77777777" w:rsidR="00C74A1F" w:rsidRDefault="00C74A1F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F47EE4C" w14:textId="77777777" w:rsidR="00C74A1F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358DDE62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E992A59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4FA5C84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43BC1908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22192319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C74A1F" w14:paraId="27414DE8" w14:textId="77777777">
        <w:trPr>
          <w:trHeight w:val="478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52EE80DF" w14:textId="77777777" w:rsidR="00C74A1F" w:rsidRDefault="00000000"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绪论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2D2BFFC" w14:textId="77777777" w:rsidR="00C74A1F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A1BD947" w14:textId="77777777" w:rsidR="00C74A1F" w:rsidRDefault="00C74A1F">
            <w:pPr>
              <w:pStyle w:val="DG0"/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96B2B25" w14:textId="77777777" w:rsidR="00C74A1F" w:rsidRDefault="00C74A1F">
            <w:pPr>
              <w:pStyle w:val="DG0"/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4F6306AD" w14:textId="77777777" w:rsidR="00C74A1F" w:rsidRDefault="00C74A1F">
            <w:pPr>
              <w:pStyle w:val="DG0"/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25040BB1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527E646F" w14:textId="77777777">
        <w:trPr>
          <w:trHeight w:val="566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0F569780" w14:textId="77777777" w:rsidR="00C74A1F" w:rsidRDefault="00000000">
            <w:pPr>
              <w:snapToGrid w:val="0"/>
              <w:spacing w:line="280" w:lineRule="exac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饮食养生方法</w:t>
            </w:r>
          </w:p>
          <w:p w14:paraId="07FEB14A" w14:textId="77777777" w:rsidR="00C74A1F" w:rsidRDefault="00000000"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0E428AB" w14:textId="77777777" w:rsidR="00C74A1F" w:rsidRDefault="00C74A1F">
            <w:pPr>
              <w:pStyle w:val="DG0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BF8F838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9575CD9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2791EF3D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2493BB1F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22AE26DC" w14:textId="77777777">
        <w:trPr>
          <w:trHeight w:val="619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55DFDDCD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  <w:p w14:paraId="084CD565" w14:textId="77777777" w:rsidR="00C74A1F" w:rsidRDefault="00000000">
            <w:pPr>
              <w:rPr>
                <w:rFonts w:hint="eastAsia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社交养生方法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6A347F4" w14:textId="77777777" w:rsidR="00C74A1F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410C2153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9674426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59AE14DC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6631876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27934CC9" w14:textId="77777777">
        <w:trPr>
          <w:trHeight w:val="352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0E157E0C" w14:textId="77777777" w:rsidR="00C74A1F" w:rsidRDefault="00000000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起居养生方法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99147B5" w14:textId="77777777" w:rsidR="00C74A1F" w:rsidRDefault="00000000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578D12F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6FDB72B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4E689DD9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E7C74A3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32170A68" w14:textId="77777777">
        <w:trPr>
          <w:trHeight w:val="624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58F57E01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沐浴养生方法</w:t>
            </w:r>
          </w:p>
          <w:p w14:paraId="5CEFD509" w14:textId="77777777" w:rsidR="00C74A1F" w:rsidRDefault="00000000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房事养生方法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7CCB0F4" w14:textId="77777777" w:rsidR="00C74A1F" w:rsidRDefault="00C74A1F">
            <w:pPr>
              <w:pStyle w:val="DG0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2AD760F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5396C2D6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59BD7E15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559AE383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59634AE8" w14:textId="77777777">
        <w:trPr>
          <w:trHeight w:val="483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38F70E40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经络</w:t>
            </w:r>
            <w:proofErr w:type="gramStart"/>
            <w:r>
              <w:rPr>
                <w:rFonts w:hint="eastAsia"/>
                <w:sz w:val="21"/>
                <w:szCs w:val="21"/>
              </w:rPr>
              <w:t>腧</w:t>
            </w:r>
            <w:proofErr w:type="gramEnd"/>
            <w:r>
              <w:rPr>
                <w:rFonts w:hint="eastAsia"/>
                <w:sz w:val="21"/>
                <w:szCs w:val="21"/>
              </w:rPr>
              <w:t>穴养生方法</w:t>
            </w:r>
          </w:p>
          <w:p w14:paraId="78EA7840" w14:textId="77777777" w:rsidR="00C74A1F" w:rsidRDefault="00000000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功法养生方法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61428A2" w14:textId="77777777" w:rsidR="00C74A1F" w:rsidRDefault="00C74A1F">
            <w:pPr>
              <w:pStyle w:val="DG0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E67B294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4B3ACEE7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2A20466A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33A29D3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288C52C0" w14:textId="77777777">
        <w:trPr>
          <w:trHeight w:val="547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513D9C8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运动养生方法</w:t>
            </w:r>
          </w:p>
          <w:p w14:paraId="43AA65EB" w14:textId="77777777" w:rsidR="00C74A1F" w:rsidRDefault="00000000"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方药养生方法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B14CCC6" w14:textId="77777777" w:rsidR="00C74A1F" w:rsidRDefault="00C74A1F">
            <w:pPr>
              <w:pStyle w:val="DG0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6800B10D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D9539ED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60DC431D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7D079FD9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C74A1F" w14:paraId="1E06DCA7" w14:textId="77777777">
        <w:trPr>
          <w:trHeight w:val="1149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2A4F6099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志趣养生方法</w:t>
            </w:r>
          </w:p>
          <w:p w14:paraId="4239A70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</w:t>
            </w:r>
          </w:p>
          <w:p w14:paraId="38CA4C8E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3E7AB38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29A04FB3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61E3D07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5117F575" w14:textId="77777777" w:rsidR="00C74A1F" w:rsidRDefault="00000000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F306106" w14:textId="77777777" w:rsidR="00C74A1F" w:rsidRDefault="00C74A1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4BB25C" w14:textId="77777777" w:rsidR="00C74A1F" w:rsidRDefault="00C74A1F">
      <w:pPr>
        <w:pStyle w:val="DG2"/>
        <w:spacing w:before="81" w:after="163"/>
      </w:pPr>
    </w:p>
    <w:p w14:paraId="5B063608" w14:textId="77777777" w:rsidR="00C74A1F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b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2"/>
        <w:gridCol w:w="1416"/>
        <w:gridCol w:w="2179"/>
        <w:gridCol w:w="663"/>
        <w:gridCol w:w="663"/>
        <w:gridCol w:w="663"/>
      </w:tblGrid>
      <w:tr w:rsidR="00C74A1F" w14:paraId="1DA3AB0A" w14:textId="77777777">
        <w:trPr>
          <w:jc w:val="center"/>
        </w:trPr>
        <w:tc>
          <w:tcPr>
            <w:tcW w:w="168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53BD1B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909" w:type="pct"/>
            <w:vMerge w:val="restart"/>
            <w:tcBorders>
              <w:top w:val="single" w:sz="12" w:space="0" w:color="auto"/>
            </w:tcBorders>
            <w:vAlign w:val="center"/>
          </w:tcPr>
          <w:p w14:paraId="5F8A735F" w14:textId="77777777" w:rsidR="00C74A1F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70" w:type="pct"/>
            <w:vMerge w:val="restart"/>
            <w:tcBorders>
              <w:top w:val="single" w:sz="12" w:space="0" w:color="auto"/>
            </w:tcBorders>
            <w:vAlign w:val="center"/>
          </w:tcPr>
          <w:p w14:paraId="5D78F70D" w14:textId="77777777" w:rsidR="00C74A1F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039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A8B03" w14:textId="77777777" w:rsidR="00C74A1F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74A1F" w14:paraId="316CD0D7" w14:textId="77777777">
        <w:trPr>
          <w:jc w:val="center"/>
        </w:trPr>
        <w:tc>
          <w:tcPr>
            <w:tcW w:w="1681" w:type="pct"/>
            <w:vMerge/>
            <w:tcBorders>
              <w:left w:val="single" w:sz="12" w:space="0" w:color="auto"/>
            </w:tcBorders>
          </w:tcPr>
          <w:p w14:paraId="2AE553E9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3AD0CABE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70" w:type="pct"/>
            <w:vMerge/>
          </w:tcPr>
          <w:p w14:paraId="76FE9E3B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21093B04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346" w:type="pct"/>
            <w:vAlign w:val="center"/>
          </w:tcPr>
          <w:p w14:paraId="7A29CC69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346" w:type="pct"/>
            <w:tcBorders>
              <w:right w:val="single" w:sz="12" w:space="0" w:color="auto"/>
            </w:tcBorders>
            <w:vAlign w:val="center"/>
          </w:tcPr>
          <w:p w14:paraId="3093CEAF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74A1F" w14:paraId="2D4E9267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36948399" w14:textId="77777777" w:rsidR="00C74A1F" w:rsidRDefault="00000000">
            <w:pPr>
              <w:snapToGrid w:val="0"/>
              <w:spacing w:line="28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绪论</w:t>
            </w:r>
          </w:p>
        </w:tc>
        <w:tc>
          <w:tcPr>
            <w:tcW w:w="909" w:type="pct"/>
          </w:tcPr>
          <w:p w14:paraId="7A8966F6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直接教学法</w:t>
            </w:r>
          </w:p>
          <w:p w14:paraId="043FD82B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</w:tc>
        <w:tc>
          <w:tcPr>
            <w:tcW w:w="1370" w:type="pct"/>
          </w:tcPr>
          <w:p w14:paraId="20549335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67A02AD3" w14:textId="77777777" w:rsidR="00C74A1F" w:rsidRDefault="00000000">
            <w:pPr>
              <w:snapToGrid w:val="0"/>
              <w:spacing w:line="280" w:lineRule="exact"/>
              <w:ind w:firstLineChars="196" w:firstLine="392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0697C0F0" w14:textId="77777777" w:rsidR="00C74A1F" w:rsidRDefault="00000000">
            <w:pPr>
              <w:snapToGrid w:val="0"/>
              <w:spacing w:line="280" w:lineRule="exact"/>
              <w:ind w:firstLineChars="196" w:firstLine="392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06D17A54" w14:textId="77777777" w:rsidR="00C74A1F" w:rsidRDefault="00000000">
            <w:pPr>
              <w:snapToGrid w:val="0"/>
              <w:spacing w:line="280" w:lineRule="exact"/>
              <w:ind w:firstLineChars="196" w:firstLine="392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2</w:t>
            </w:r>
          </w:p>
        </w:tc>
      </w:tr>
      <w:tr w:rsidR="00C74A1F" w14:paraId="5343EA37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3A534180" w14:textId="77777777" w:rsidR="00C74A1F" w:rsidRDefault="00000000">
            <w:pPr>
              <w:snapToGrid w:val="0"/>
              <w:spacing w:line="280" w:lineRule="exact"/>
              <w:jc w:val="left"/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饮食养生方法</w:t>
            </w:r>
          </w:p>
          <w:p w14:paraId="27049B4D" w14:textId="77777777" w:rsidR="00C74A1F" w:rsidRDefault="00000000">
            <w:pPr>
              <w:snapToGrid w:val="0"/>
              <w:spacing w:line="280" w:lineRule="exact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</w:tc>
        <w:tc>
          <w:tcPr>
            <w:tcW w:w="909" w:type="pct"/>
          </w:tcPr>
          <w:p w14:paraId="76C69D9B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  <w:p w14:paraId="3C992BD6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</w:tcPr>
          <w:p w14:paraId="5B337334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口头评价或纸笔测验评价</w:t>
            </w:r>
          </w:p>
        </w:tc>
        <w:tc>
          <w:tcPr>
            <w:tcW w:w="587" w:type="dxa"/>
            <w:vAlign w:val="center"/>
          </w:tcPr>
          <w:p w14:paraId="5FD77026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4</w:t>
            </w:r>
          </w:p>
        </w:tc>
        <w:tc>
          <w:tcPr>
            <w:tcW w:w="587" w:type="dxa"/>
            <w:vAlign w:val="center"/>
          </w:tcPr>
          <w:p w14:paraId="66F64EF9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12409940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sz w:val="20"/>
                <w:szCs w:val="20"/>
              </w:rPr>
              <w:t>4</w:t>
            </w:r>
          </w:p>
        </w:tc>
      </w:tr>
      <w:tr w:rsidR="00C74A1F" w14:paraId="0CDF9536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6F7D2222" w14:textId="77777777" w:rsidR="00C74A1F" w:rsidRDefault="00000000">
            <w:pPr>
              <w:rPr>
                <w:rFonts w:cs="仿宋" w:hint="eastAsia"/>
                <w:bCs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环境养生方法</w:t>
            </w:r>
          </w:p>
          <w:p w14:paraId="2E93709B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bCs/>
                <w:sz w:val="21"/>
                <w:szCs w:val="21"/>
              </w:rPr>
              <w:t>社交养生方法</w:t>
            </w:r>
          </w:p>
        </w:tc>
        <w:tc>
          <w:tcPr>
            <w:tcW w:w="909" w:type="pct"/>
          </w:tcPr>
          <w:p w14:paraId="6953C6B1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  <w:p w14:paraId="4DFA7314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cs="Times New Roman" w:hint="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</w:tcPr>
          <w:p w14:paraId="1C1DACFF" w14:textId="77777777" w:rsidR="00C74A1F" w:rsidRDefault="00000000">
            <w:pPr>
              <w:snapToGrid w:val="0"/>
              <w:spacing w:line="288" w:lineRule="auto"/>
              <w:jc w:val="center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3982673D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4</w:t>
            </w:r>
          </w:p>
        </w:tc>
        <w:tc>
          <w:tcPr>
            <w:tcW w:w="587" w:type="dxa"/>
            <w:vAlign w:val="center"/>
          </w:tcPr>
          <w:p w14:paraId="5ABF5644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795D5700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4</w:t>
            </w:r>
          </w:p>
        </w:tc>
      </w:tr>
      <w:tr w:rsidR="00C74A1F" w14:paraId="1FD0ECCD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786BF5FB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起居养生方法</w:t>
            </w:r>
          </w:p>
        </w:tc>
        <w:tc>
          <w:tcPr>
            <w:tcW w:w="909" w:type="pct"/>
          </w:tcPr>
          <w:p w14:paraId="60C89551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直接教学法</w:t>
            </w:r>
          </w:p>
          <w:p w14:paraId="0A153D70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小组汇报法</w:t>
            </w:r>
          </w:p>
        </w:tc>
        <w:tc>
          <w:tcPr>
            <w:tcW w:w="1370" w:type="pct"/>
          </w:tcPr>
          <w:p w14:paraId="6BE2B293" w14:textId="77777777" w:rsidR="00C74A1F" w:rsidRDefault="00000000">
            <w:pPr>
              <w:snapToGrid w:val="0"/>
              <w:spacing w:line="288" w:lineRule="auto"/>
              <w:jc w:val="center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汇报成绩</w:t>
            </w:r>
          </w:p>
        </w:tc>
        <w:tc>
          <w:tcPr>
            <w:tcW w:w="587" w:type="dxa"/>
            <w:vAlign w:val="center"/>
          </w:tcPr>
          <w:p w14:paraId="72E996C7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2</w:t>
            </w:r>
          </w:p>
        </w:tc>
        <w:tc>
          <w:tcPr>
            <w:tcW w:w="587" w:type="dxa"/>
            <w:vAlign w:val="center"/>
          </w:tcPr>
          <w:p w14:paraId="064A475C" w14:textId="77777777" w:rsidR="00C74A1F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6AA039A9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</w:tr>
      <w:tr w:rsidR="00C74A1F" w14:paraId="05523DA8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2D19373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沐浴养生方法</w:t>
            </w:r>
          </w:p>
          <w:p w14:paraId="3B68CC91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房事养生方法</w:t>
            </w:r>
          </w:p>
        </w:tc>
        <w:tc>
          <w:tcPr>
            <w:tcW w:w="909" w:type="pct"/>
          </w:tcPr>
          <w:p w14:paraId="3E7CB35D" w14:textId="77777777" w:rsidR="00C74A1F" w:rsidRDefault="00000000">
            <w:pPr>
              <w:snapToGrid w:val="0"/>
              <w:spacing w:line="288" w:lineRule="auto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合作学习教学法</w:t>
            </w:r>
          </w:p>
        </w:tc>
        <w:tc>
          <w:tcPr>
            <w:tcW w:w="1370" w:type="pct"/>
          </w:tcPr>
          <w:p w14:paraId="50F9C4B6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kern w:val="2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口头评价或纸笔测验评价</w:t>
            </w:r>
          </w:p>
        </w:tc>
        <w:tc>
          <w:tcPr>
            <w:tcW w:w="587" w:type="dxa"/>
            <w:vAlign w:val="center"/>
          </w:tcPr>
          <w:p w14:paraId="18FC505D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2</w:t>
            </w:r>
          </w:p>
        </w:tc>
        <w:tc>
          <w:tcPr>
            <w:tcW w:w="587" w:type="dxa"/>
            <w:vAlign w:val="center"/>
          </w:tcPr>
          <w:p w14:paraId="22A3B5E3" w14:textId="77777777" w:rsidR="00C74A1F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7D857E7B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</w:tr>
      <w:tr w:rsidR="00C74A1F" w14:paraId="24E2E2D1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3F140B02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经络</w:t>
            </w:r>
            <w:proofErr w:type="gramStart"/>
            <w:r>
              <w:rPr>
                <w:rFonts w:hint="eastAsia"/>
                <w:sz w:val="21"/>
                <w:szCs w:val="21"/>
              </w:rPr>
              <w:t>腧</w:t>
            </w:r>
            <w:proofErr w:type="gramEnd"/>
            <w:r>
              <w:rPr>
                <w:rFonts w:hint="eastAsia"/>
                <w:sz w:val="21"/>
                <w:szCs w:val="21"/>
              </w:rPr>
              <w:t>穴养生方法</w:t>
            </w:r>
          </w:p>
          <w:p w14:paraId="7EF70F4F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功法养生方法</w:t>
            </w:r>
          </w:p>
        </w:tc>
        <w:tc>
          <w:tcPr>
            <w:tcW w:w="909" w:type="pct"/>
          </w:tcPr>
          <w:p w14:paraId="671343C1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直接教学法</w:t>
            </w:r>
          </w:p>
          <w:p w14:paraId="691B3F44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  <w:p w14:paraId="55571315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</w:tcPr>
          <w:p w14:paraId="0883DE61" w14:textId="77777777" w:rsidR="00C74A1F" w:rsidRDefault="00000000">
            <w:pPr>
              <w:snapToGrid w:val="0"/>
              <w:spacing w:line="288" w:lineRule="auto"/>
              <w:jc w:val="center"/>
              <w:rPr>
                <w:rFonts w:ascii="黑体" w:eastAsia="黑体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45F6E93C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587" w:type="dxa"/>
            <w:vAlign w:val="center"/>
          </w:tcPr>
          <w:p w14:paraId="2C5E6CE7" w14:textId="77777777" w:rsidR="00C74A1F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3D84A60C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6</w:t>
            </w:r>
          </w:p>
        </w:tc>
      </w:tr>
      <w:tr w:rsidR="00C74A1F" w14:paraId="68D33258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2F243834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运动养生方法</w:t>
            </w:r>
          </w:p>
          <w:p w14:paraId="1B8CF949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方药养生方法</w:t>
            </w:r>
          </w:p>
        </w:tc>
        <w:tc>
          <w:tcPr>
            <w:tcW w:w="909" w:type="pct"/>
          </w:tcPr>
          <w:p w14:paraId="0A44298F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直接教学法</w:t>
            </w:r>
          </w:p>
          <w:p w14:paraId="73FB03BA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  <w:p w14:paraId="7FCAD9EC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cs="Times New Roman" w:hint="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</w:tcPr>
          <w:p w14:paraId="24172D8B" w14:textId="77777777" w:rsidR="00C74A1F" w:rsidRDefault="00000000">
            <w:pPr>
              <w:snapToGrid w:val="0"/>
              <w:spacing w:line="288" w:lineRule="auto"/>
              <w:jc w:val="center"/>
              <w:rPr>
                <w:rFonts w:ascii="黑体" w:eastAsia="黑体" w:hint="eastAsia"/>
              </w:rPr>
            </w:pPr>
            <w:r>
              <w:rPr>
                <w:rFonts w:hint="eastAsia"/>
                <w:sz w:val="21"/>
                <w:szCs w:val="21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283AFC3F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4</w:t>
            </w:r>
          </w:p>
        </w:tc>
        <w:tc>
          <w:tcPr>
            <w:tcW w:w="587" w:type="dxa"/>
            <w:vAlign w:val="center"/>
          </w:tcPr>
          <w:p w14:paraId="79EBD30D" w14:textId="77777777" w:rsidR="00C74A1F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670C9594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bidi="ar"/>
              </w:rPr>
              <w:t>6</w:t>
            </w:r>
          </w:p>
        </w:tc>
      </w:tr>
      <w:tr w:rsidR="00C74A1F" w14:paraId="45C34DFF" w14:textId="77777777">
        <w:trPr>
          <w:jc w:val="center"/>
        </w:trPr>
        <w:tc>
          <w:tcPr>
            <w:tcW w:w="2697" w:type="dxa"/>
            <w:tcBorders>
              <w:left w:val="single" w:sz="12" w:space="0" w:color="auto"/>
            </w:tcBorders>
            <w:vAlign w:val="center"/>
          </w:tcPr>
          <w:p w14:paraId="093F432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志趣养生方法</w:t>
            </w:r>
          </w:p>
          <w:p w14:paraId="5B00A35C" w14:textId="77777777" w:rsidR="00C74A1F" w:rsidRDefault="000000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</w:t>
            </w:r>
          </w:p>
          <w:p w14:paraId="4287D8FD" w14:textId="77777777" w:rsidR="00C74A1F" w:rsidRDefault="00000000"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其他养生方法</w:t>
            </w:r>
          </w:p>
        </w:tc>
        <w:tc>
          <w:tcPr>
            <w:tcW w:w="909" w:type="pct"/>
          </w:tcPr>
          <w:p w14:paraId="709C3035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直接教学法</w:t>
            </w:r>
          </w:p>
          <w:p w14:paraId="32F25A57" w14:textId="77777777" w:rsidR="00C74A1F" w:rsidRDefault="00000000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讨论教学法</w:t>
            </w:r>
          </w:p>
          <w:p w14:paraId="16808377" w14:textId="77777777" w:rsidR="00C74A1F" w:rsidRDefault="00000000">
            <w:pPr>
              <w:snapToGrid w:val="0"/>
              <w:spacing w:line="288" w:lineRule="auto"/>
              <w:jc w:val="left"/>
              <w:rPr>
                <w:rFonts w:ascii="黑体" w:eastAsia="黑体" w:cs="Times New Roman" w:hint="eastAsia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</w:tcPr>
          <w:p w14:paraId="5B40271F" w14:textId="77777777" w:rsidR="00C74A1F" w:rsidRDefault="00000000">
            <w:pPr>
              <w:snapToGrid w:val="0"/>
              <w:spacing w:line="288" w:lineRule="auto"/>
              <w:jc w:val="center"/>
              <w:rPr>
                <w:rFonts w:ascii="黑体" w:eastAsia="黑体" w:hint="eastAsia"/>
              </w:rPr>
            </w:pPr>
            <w:r>
              <w:rPr>
                <w:rFonts w:hint="eastAsia"/>
                <w:sz w:val="21"/>
                <w:szCs w:val="21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4729C79F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28DC062A" w14:textId="77777777" w:rsidR="00C74A1F" w:rsidRDefault="00000000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sz="12" w:space="0" w:color="auto"/>
            </w:tcBorders>
            <w:vAlign w:val="center"/>
          </w:tcPr>
          <w:p w14:paraId="1BE54636" w14:textId="77777777" w:rsidR="00C74A1F" w:rsidRDefault="00000000"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</w:tr>
      <w:tr w:rsidR="00C74A1F" w14:paraId="1ECB3B11" w14:textId="77777777">
        <w:trPr>
          <w:jc w:val="center"/>
        </w:trPr>
        <w:tc>
          <w:tcPr>
            <w:tcW w:w="396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41B4E" w14:textId="77777777" w:rsidR="00C74A1F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14:paraId="7CE88036" w14:textId="77777777" w:rsidR="00C74A1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14:paraId="7E8B81A3" w14:textId="77777777" w:rsidR="00C74A1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34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F94B51" w14:textId="77777777" w:rsidR="00C74A1F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5A5D071" w14:textId="77777777" w:rsidR="00C74A1F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9"/>
        <w:gridCol w:w="1603"/>
        <w:gridCol w:w="3958"/>
        <w:gridCol w:w="844"/>
        <w:gridCol w:w="930"/>
      </w:tblGrid>
      <w:tr w:rsidR="00C74A1F" w14:paraId="56CD5D68" w14:textId="77777777">
        <w:trPr>
          <w:trHeight w:val="454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403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85C2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842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CB37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E3DE283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773C8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F91C8B3" w14:textId="77777777" w:rsidR="00C74A1F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C74A1F" w14:paraId="49684388" w14:textId="77777777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B94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实验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3CB7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养生方法</w:t>
            </w:r>
            <w:proofErr w:type="gramStart"/>
            <w:r>
              <w:rPr>
                <w:rFonts w:hint="eastAsia"/>
                <w:sz w:val="20"/>
                <w:szCs w:val="20"/>
              </w:rPr>
              <w:t>践行</w:t>
            </w:r>
            <w:proofErr w:type="gramEnd"/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B0D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各类养生方法的使用。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D201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459DD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C74A1F" w14:paraId="1EA5B8B7" w14:textId="77777777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A6DA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实验二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900" w14:textId="77777777" w:rsidR="00C74A1F" w:rsidRDefault="00000000">
            <w:pPr>
              <w:pStyle w:val="2"/>
              <w:spacing w:before="0" w:after="0" w:line="240" w:lineRule="auto"/>
              <w:ind w:firstLineChars="0" w:firstLine="0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b w:val="0"/>
                <w:kern w:val="2"/>
                <w:sz w:val="20"/>
                <w:szCs w:val="20"/>
              </w:rPr>
              <w:t>经络养生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A346" w14:textId="77777777" w:rsidR="00C74A1F" w:rsidRDefault="00000000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掌握经络养生相关内容。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697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cs="仿宋" w:hint="eastAsia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D731B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C74A1F" w14:paraId="28929D67" w14:textId="77777777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927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实验三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19C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运动和方药养生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B7E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cs="仿宋" w:hint="eastAsia"/>
                <w:sz w:val="20"/>
                <w:szCs w:val="20"/>
              </w:rPr>
              <w:t>运用</w:t>
            </w:r>
            <w:r>
              <w:rPr>
                <w:rFonts w:hint="eastAsia"/>
                <w:sz w:val="20"/>
                <w:szCs w:val="20"/>
              </w:rPr>
              <w:t>运动和方药养生相关知识，撰写报告。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47EA0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AAC69E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C74A1F" w14:paraId="21EBA0E6" w14:textId="77777777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3197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实验四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3808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志趣和其他养生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845D" w14:textId="77777777" w:rsidR="00C74A1F" w:rsidRDefault="00000000">
            <w:pPr>
              <w:snapToGrid w:val="0"/>
              <w:spacing w:line="360" w:lineRule="atLeast"/>
              <w:rPr>
                <w:rFonts w:hint="eastAsia"/>
              </w:rPr>
            </w:pPr>
            <w:r>
              <w:rPr>
                <w:rFonts w:cs="仿宋" w:hint="eastAsia"/>
                <w:sz w:val="20"/>
                <w:szCs w:val="20"/>
              </w:rPr>
              <w:t>对于</w:t>
            </w:r>
            <w:r>
              <w:rPr>
                <w:rFonts w:hint="eastAsia"/>
                <w:sz w:val="20"/>
                <w:szCs w:val="20"/>
              </w:rPr>
              <w:t>志趣和其他养生的主要内容，予以掌握。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CE7D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3E37B3" w14:textId="77777777" w:rsidR="00C74A1F" w:rsidRDefault="00000000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C74A1F" w14:paraId="77D7C858" w14:textId="77777777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886D58" w14:textId="77777777" w:rsidR="00C74A1F" w:rsidRDefault="0000000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2C2DD015" w14:textId="77777777" w:rsidR="00C74A1F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0" w:name="OLE_LINK2"/>
      <w:bookmarkStart w:id="1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74A1F" w14:paraId="37C4D8B6" w14:textId="77777777">
        <w:trPr>
          <w:trHeight w:val="1128"/>
        </w:trPr>
        <w:tc>
          <w:tcPr>
            <w:tcW w:w="8276" w:type="dxa"/>
            <w:vAlign w:val="center"/>
          </w:tcPr>
          <w:bookmarkEnd w:id="0"/>
          <w:bookmarkEnd w:id="1"/>
          <w:p w14:paraId="74946FB2" w14:textId="77777777" w:rsidR="00C74A1F" w:rsidRDefault="00000000">
            <w:pPr>
              <w:pStyle w:val="DG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通过视频、新闻案例，让学生了解中医的悠久历史以及世界对康复的认可，激发学生的学习热情；</w:t>
            </w:r>
          </w:p>
          <w:p w14:paraId="7D8DF719" w14:textId="77777777" w:rsidR="00C74A1F" w:rsidRDefault="00C74A1F">
            <w:pPr>
              <w:pStyle w:val="DG0"/>
              <w:jc w:val="left"/>
            </w:pPr>
          </w:p>
          <w:p w14:paraId="4A4D689A" w14:textId="77777777" w:rsidR="00C74A1F" w:rsidRDefault="00000000">
            <w:pPr>
              <w:pStyle w:val="DG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通过“引导文教学法”、“任务驱动法”，培养学生自主学习、团队合作的能力；</w:t>
            </w:r>
          </w:p>
          <w:p w14:paraId="16B2B2CA" w14:textId="77777777" w:rsidR="00C74A1F" w:rsidRDefault="00C74A1F">
            <w:pPr>
              <w:pStyle w:val="DG0"/>
              <w:jc w:val="left"/>
            </w:pPr>
          </w:p>
          <w:p w14:paraId="6081B6DD" w14:textId="77777777" w:rsidR="00C74A1F" w:rsidRDefault="00000000">
            <w:pPr>
              <w:pStyle w:val="DG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认知与实践相结合，知行合一，做中学、做中悟，培养学生实践探究的能力；</w:t>
            </w:r>
          </w:p>
          <w:p w14:paraId="6B512110" w14:textId="77777777" w:rsidR="00C74A1F" w:rsidRDefault="00C74A1F">
            <w:pPr>
              <w:pStyle w:val="DG0"/>
              <w:jc w:val="left"/>
            </w:pPr>
          </w:p>
          <w:p w14:paraId="226E486B" w14:textId="77777777" w:rsidR="00C74A1F" w:rsidRDefault="00000000">
            <w:pPr>
              <w:pStyle w:val="DG0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实践中渗透人文关怀、爱伤观念，培养德才兼备的工匠精神；</w:t>
            </w:r>
          </w:p>
          <w:p w14:paraId="7BDCF008" w14:textId="77777777" w:rsidR="00C74A1F" w:rsidRDefault="00C74A1F">
            <w:pPr>
              <w:pStyle w:val="DG0"/>
              <w:jc w:val="left"/>
            </w:pPr>
          </w:p>
          <w:p w14:paraId="65F167D4" w14:textId="77777777" w:rsidR="00C74A1F" w:rsidRDefault="00000000">
            <w:pPr>
              <w:pStyle w:val="DG0"/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课后带领学生走进社区、社会服务，培养学生的社会责任感。</w:t>
            </w:r>
          </w:p>
          <w:p w14:paraId="792912D8" w14:textId="77777777" w:rsidR="00C74A1F" w:rsidRDefault="00C74A1F">
            <w:pPr>
              <w:pStyle w:val="DG0"/>
              <w:jc w:val="left"/>
            </w:pPr>
          </w:p>
        </w:tc>
      </w:tr>
    </w:tbl>
    <w:p w14:paraId="15BA9BDB" w14:textId="77777777" w:rsidR="00C74A1F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2" w:name="OLE_LINK4"/>
      <w:bookmarkStart w:id="3" w:name="OLE_LINK3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:rsidR="00C74A1F" w14:paraId="1505D714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2"/>
          <w:bookmarkEnd w:id="3"/>
          <w:p w14:paraId="32F9DCF4" w14:textId="77777777" w:rsidR="00C74A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69E3F8D" w14:textId="77777777" w:rsidR="00C74A1F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FF8E5ED" w14:textId="77777777" w:rsidR="00C74A1F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A99AFE8" w14:textId="77777777" w:rsidR="00C74A1F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FE2608" w14:textId="77777777" w:rsidR="00C74A1F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74A1F" w14:paraId="41AF314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C18C966" w14:textId="77777777" w:rsidR="00C74A1F" w:rsidRDefault="00C74A1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DF30B31" w14:textId="77777777" w:rsidR="00C74A1F" w:rsidRDefault="00C74A1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0015F64" w14:textId="77777777" w:rsidR="00C74A1F" w:rsidRDefault="00C74A1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7FB5849F" w14:textId="77777777" w:rsidR="00C74A1F" w:rsidRDefault="00000000">
            <w:pPr>
              <w:pStyle w:val="DG1"/>
              <w:spacing w:line="240" w:lineRule="auto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71ADCD5B" w14:textId="77777777" w:rsidR="00C74A1F" w:rsidRDefault="00000000">
            <w:pPr>
              <w:pStyle w:val="DG1"/>
              <w:spacing w:line="240" w:lineRule="auto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33AC172B" w14:textId="77777777" w:rsidR="00C74A1F" w:rsidRDefault="00000000">
            <w:pPr>
              <w:pStyle w:val="DG1"/>
              <w:spacing w:line="240" w:lineRule="auto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</w:tcPr>
          <w:p w14:paraId="6C0190E1" w14:textId="77777777" w:rsidR="00C74A1F" w:rsidRDefault="00000000">
            <w:pPr>
              <w:pStyle w:val="DG1"/>
              <w:spacing w:line="240" w:lineRule="auto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</w:tcPr>
          <w:p w14:paraId="131FF3CA" w14:textId="77777777" w:rsidR="00C74A1F" w:rsidRDefault="00000000">
            <w:pPr>
              <w:pStyle w:val="DG1"/>
              <w:spacing w:line="240" w:lineRule="auto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BD83D29" w14:textId="77777777" w:rsidR="00C74A1F" w:rsidRDefault="00C74A1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C74A1F" w14:paraId="083865CE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901388B" w14:textId="2EF974D7" w:rsidR="00C74A1F" w:rsidRDefault="009A5F6D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EE31399" w14:textId="3304284F" w:rsidR="00C74A1F" w:rsidRDefault="00000000" w:rsidP="009A5F6D">
            <w:pPr>
              <w:pStyle w:val="DG0"/>
              <w:jc w:val="left"/>
            </w:pPr>
            <w:r>
              <w:rPr>
                <w:rFonts w:hint="eastAsia"/>
              </w:rPr>
              <w:t>60</w:t>
            </w:r>
            <w:r w:rsidR="009A5F6D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2873AC06" w14:textId="77777777" w:rsidR="00C74A1F" w:rsidRDefault="00000000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</w:rPr>
              <w:t>期末开卷考试</w:t>
            </w: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789B3B0B" w14:textId="77777777" w:rsidR="00C74A1F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807" w:type="dxa"/>
            <w:vAlign w:val="center"/>
          </w:tcPr>
          <w:p w14:paraId="7634FF2B" w14:textId="77777777" w:rsidR="00C74A1F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6A2DFD4B" w14:textId="77777777" w:rsidR="00C74A1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015B1D03" w14:textId="77777777" w:rsidR="00C74A1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1F74ABBF" w14:textId="77777777" w:rsidR="00C74A1F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9ED85F1" w14:textId="77777777" w:rsidR="00C74A1F" w:rsidRDefault="00000000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  <w:tr w:rsidR="00C74A1F" w14:paraId="0931AA1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594269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E557B74" w14:textId="51BB061B" w:rsidR="00C74A1F" w:rsidRDefault="009A5F6D" w:rsidP="009A5F6D">
            <w:pPr>
              <w:pStyle w:val="DG0"/>
              <w:jc w:val="left"/>
            </w:pPr>
            <w:r>
              <w:rPr>
                <w:rFonts w:hint="eastAsia"/>
              </w:rPr>
              <w:t>2</w:t>
            </w:r>
            <w:r w:rsidR="00000000">
              <w:rPr>
                <w:rFonts w:hint="eastAsia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706DEBA7" w14:textId="77777777" w:rsidR="00C74A1F" w:rsidRDefault="00000000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</w:rPr>
              <w:t>平时作业</w:t>
            </w: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43F64FB1" w14:textId="77777777" w:rsidR="00C74A1F" w:rsidRDefault="00000000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5B5C140A" w14:textId="77777777" w:rsidR="00C74A1F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751" w:type="dxa"/>
            <w:vAlign w:val="center"/>
          </w:tcPr>
          <w:p w14:paraId="76799C32" w14:textId="77777777" w:rsidR="00C74A1F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602" w:type="dxa"/>
            <w:vAlign w:val="center"/>
          </w:tcPr>
          <w:p w14:paraId="326A1ED4" w14:textId="77777777" w:rsidR="00C74A1F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601" w:type="dxa"/>
            <w:vAlign w:val="center"/>
          </w:tcPr>
          <w:p w14:paraId="2C2D7DD0" w14:textId="77777777" w:rsidR="00C74A1F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8406363" w14:textId="77777777" w:rsidR="00C74A1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74A1F" w14:paraId="4FC5DBC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15778D1" w14:textId="77777777" w:rsidR="00C74A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3C2CDCF" w14:textId="76C52793" w:rsidR="00C74A1F" w:rsidRDefault="009A5F6D">
            <w:pPr>
              <w:pStyle w:val="DG0"/>
            </w:pPr>
            <w:r>
              <w:rPr>
                <w:rFonts w:hint="eastAsia"/>
              </w:rPr>
              <w:t>2</w:t>
            </w:r>
            <w:r w:rsidR="00000000">
              <w:rPr>
                <w:rFonts w:hint="eastAsia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035E368D" w14:textId="77777777" w:rsidR="00C74A1F" w:rsidRDefault="00000000"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</w:rPr>
              <w:t>平时表现（出勤率5%、课堂表现5%、交流讨论10%）</w:t>
            </w: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505F631D" w14:textId="77777777" w:rsidR="00C74A1F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807" w:type="dxa"/>
            <w:vAlign w:val="center"/>
          </w:tcPr>
          <w:p w14:paraId="766A2999" w14:textId="77777777" w:rsidR="00C74A1F" w:rsidRDefault="00000000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751" w:type="dxa"/>
            <w:vAlign w:val="center"/>
          </w:tcPr>
          <w:p w14:paraId="61CAB928" w14:textId="77777777" w:rsidR="00C74A1F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602" w:type="dxa"/>
            <w:vAlign w:val="center"/>
          </w:tcPr>
          <w:p w14:paraId="392E26FF" w14:textId="77777777" w:rsidR="00C74A1F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601" w:type="dxa"/>
            <w:vAlign w:val="center"/>
          </w:tcPr>
          <w:p w14:paraId="3A9ADAF4" w14:textId="77777777" w:rsidR="00C74A1F" w:rsidRDefault="00000000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1CEA612" w14:textId="77777777" w:rsidR="00C74A1F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48E2A73" w14:textId="77777777" w:rsidR="00C74A1F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74A1F" w14:paraId="726B5406" w14:textId="77777777">
        <w:tc>
          <w:tcPr>
            <w:tcW w:w="8296" w:type="dxa"/>
          </w:tcPr>
          <w:p w14:paraId="0CFF7BF6" w14:textId="77777777" w:rsidR="00C74A1F" w:rsidRDefault="00C74A1F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40433B59" w14:textId="77777777" w:rsidR="00C74A1F" w:rsidRDefault="00C74A1F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6E489AE6" w14:textId="77777777" w:rsidR="00C74A1F" w:rsidRDefault="00000000">
            <w:pPr>
              <w:pStyle w:val="DG0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暂无</w:t>
            </w:r>
          </w:p>
        </w:tc>
      </w:tr>
    </w:tbl>
    <w:p w14:paraId="1A836EBB" w14:textId="77777777" w:rsidR="00C74A1F" w:rsidRDefault="00C74A1F">
      <w:pPr>
        <w:pStyle w:val="DG1"/>
        <w:rPr>
          <w:rFonts w:ascii="黑体" w:hAnsi="宋体" w:hint="eastAsia"/>
          <w:sz w:val="18"/>
          <w:szCs w:val="16"/>
        </w:rPr>
      </w:pPr>
    </w:p>
    <w:sectPr w:rsidR="00C74A1F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5F06" w14:textId="77777777" w:rsidR="00C253A4" w:rsidRDefault="00C253A4">
      <w:pPr>
        <w:rPr>
          <w:rFonts w:hint="eastAsia"/>
        </w:rPr>
      </w:pPr>
      <w:r>
        <w:separator/>
      </w:r>
    </w:p>
  </w:endnote>
  <w:endnote w:type="continuationSeparator" w:id="0">
    <w:p w14:paraId="5A55F2C7" w14:textId="77777777" w:rsidR="00C253A4" w:rsidRDefault="00C25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957F" w14:textId="77777777" w:rsidR="00C253A4" w:rsidRDefault="00C253A4">
      <w:pPr>
        <w:rPr>
          <w:rFonts w:hint="eastAsia"/>
        </w:rPr>
      </w:pPr>
      <w:r>
        <w:separator/>
      </w:r>
    </w:p>
  </w:footnote>
  <w:footnote w:type="continuationSeparator" w:id="0">
    <w:p w14:paraId="09F25086" w14:textId="77777777" w:rsidR="00C253A4" w:rsidRDefault="00C25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3DEE" w14:textId="77777777" w:rsidR="00C74A1F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61368" wp14:editId="04932F49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89C755" w14:textId="77777777" w:rsidR="00C74A1F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613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D89C755" w14:textId="77777777" w:rsidR="00C74A1F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922CB"/>
    <w:multiLevelType w:val="singleLevel"/>
    <w:tmpl w:val="806922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9B68E6E"/>
    <w:multiLevelType w:val="singleLevel"/>
    <w:tmpl w:val="79B68E6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68262740">
    <w:abstractNumId w:val="0"/>
  </w:num>
  <w:num w:numId="2" w16cid:durableId="171947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ZjOWJhMzE0MjU3OTU2YWM2N2E3ZGI5ZjJmYTI1Nm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5704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3076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2F0A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5B83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5F6D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E711F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49F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53A4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4A1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2EE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393C07"/>
    <w:rsid w:val="024B0C39"/>
    <w:rsid w:val="0A8128A6"/>
    <w:rsid w:val="0BA15CF1"/>
    <w:rsid w:val="0BF32A1B"/>
    <w:rsid w:val="10BD2C22"/>
    <w:rsid w:val="199452E2"/>
    <w:rsid w:val="1C332769"/>
    <w:rsid w:val="1FC26C43"/>
    <w:rsid w:val="22987C80"/>
    <w:rsid w:val="24192CCC"/>
    <w:rsid w:val="26F4679D"/>
    <w:rsid w:val="297428DE"/>
    <w:rsid w:val="39A66CD4"/>
    <w:rsid w:val="3CD52CE1"/>
    <w:rsid w:val="40020032"/>
    <w:rsid w:val="410F2E6A"/>
    <w:rsid w:val="4113102D"/>
    <w:rsid w:val="4430136C"/>
    <w:rsid w:val="447B6A12"/>
    <w:rsid w:val="4AB0382B"/>
    <w:rsid w:val="4B0F7C9B"/>
    <w:rsid w:val="56177782"/>
    <w:rsid w:val="569868B5"/>
    <w:rsid w:val="611F6817"/>
    <w:rsid w:val="61D8401A"/>
    <w:rsid w:val="66CA1754"/>
    <w:rsid w:val="6F1E65D4"/>
    <w:rsid w:val="6F266C86"/>
    <w:rsid w:val="6F5042C2"/>
    <w:rsid w:val="74316312"/>
    <w:rsid w:val="75F71ECE"/>
    <w:rsid w:val="780F13C8"/>
    <w:rsid w:val="7C385448"/>
    <w:rsid w:val="7CB3663D"/>
    <w:rsid w:val="7EDF0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1BB8D3"/>
  <w15:docId w15:val="{99334553-E06C-40E9-A3F8-A73A9979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napToGrid w:val="0"/>
      <w:spacing w:before="260" w:after="260" w:line="413" w:lineRule="auto"/>
      <w:ind w:firstLineChars="200" w:firstLine="560"/>
      <w:outlineLvl w:val="1"/>
    </w:pPr>
    <w:rPr>
      <w:rFonts w:ascii="Arial" w:eastAsia="黑体" w:hAnsi="Arial" w:cs="微软雅黑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ody Text"/>
    <w:basedOn w:val="a"/>
    <w:autoRedefine/>
    <w:uiPriority w:val="1"/>
    <w:qFormat/>
    <w:rPr>
      <w:rFonts w:ascii="黑体" w:eastAsia="黑体" w:hAnsi="黑体" w:cs="黑体"/>
      <w:sz w:val="36"/>
      <w:szCs w:val="36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uiPriority w:val="22"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d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e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2850</Words>
  <Characters>2964</Characters>
  <Application>Microsoft Office Word</Application>
  <DocSecurity>0</DocSecurity>
  <Lines>592</Lines>
  <Paragraphs>447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Chu Julie</cp:lastModifiedBy>
  <cp:revision>19</cp:revision>
  <cp:lastPrinted>2023-11-21T00:52:00Z</cp:lastPrinted>
  <dcterms:created xsi:type="dcterms:W3CDTF">2023-11-21T02:39:00Z</dcterms:created>
  <dcterms:modified xsi:type="dcterms:W3CDTF">2025-09-11T13:41:00Z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2652D5C59CE743DF80B7D7AF40659877_13</vt:lpwstr>
  </property>
  <property fmtid="{D5CDD505-2E9C-101B-9397-08002B2CF9AE}" pid="4" name="KSOTemplateDocerSaveRecord">
    <vt:lpwstr>eyJoZGlkIjoiOGYyZTQwNzY0YmUwZjVjNTE5NzMzOGJiOTgwZmM0NTEiLCJ1c2VySWQiOiI1NTQ0NjQ5MzAifQ==</vt:lpwstr>
  </property>
</Properties>
</file>